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51DC" w14:textId="77777777" w:rsidR="0029274B" w:rsidRPr="003175C5" w:rsidRDefault="0029274B" w:rsidP="0029274B">
      <w:pPr>
        <w:jc w:val="center"/>
        <w:rPr>
          <w:rFonts w:ascii="Arial" w:hAnsi="Arial" w:cs="Arial"/>
        </w:rPr>
      </w:pPr>
      <w:r w:rsidRPr="003175C5">
        <w:rPr>
          <w:rFonts w:ascii="Arial" w:hAnsi="Arial" w:cs="Arial"/>
          <w:noProof/>
        </w:rPr>
        <w:drawing>
          <wp:inline distT="0" distB="0" distL="0" distR="0" wp14:anchorId="1FA1B68A" wp14:editId="19E484B5">
            <wp:extent cx="699407" cy="798927"/>
            <wp:effectExtent l="19050" t="0" r="5443"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50000"/>
                    </a:blip>
                    <a:srcRect/>
                    <a:stretch>
                      <a:fillRect/>
                    </a:stretch>
                  </pic:blipFill>
                  <pic:spPr bwMode="auto">
                    <a:xfrm>
                      <a:off x="0" y="0"/>
                      <a:ext cx="701983" cy="801870"/>
                    </a:xfrm>
                    <a:prstGeom prst="rect">
                      <a:avLst/>
                    </a:prstGeom>
                    <a:noFill/>
                    <a:ln w="9525">
                      <a:noFill/>
                      <a:miter lim="800000"/>
                      <a:headEnd/>
                      <a:tailEnd/>
                    </a:ln>
                  </pic:spPr>
                </pic:pic>
              </a:graphicData>
            </a:graphic>
          </wp:inline>
        </w:drawing>
      </w:r>
    </w:p>
    <w:p w14:paraId="5B782DE7" w14:textId="77777777" w:rsidR="0029274B" w:rsidRPr="003175C5" w:rsidRDefault="0029274B" w:rsidP="0029274B">
      <w:pPr>
        <w:spacing w:after="0"/>
        <w:jc w:val="center"/>
        <w:rPr>
          <w:rFonts w:ascii="Arial" w:hAnsi="Arial" w:cs="Arial"/>
        </w:rPr>
      </w:pPr>
      <w:r w:rsidRPr="003175C5">
        <w:rPr>
          <w:rFonts w:ascii="Arial" w:hAnsi="Arial" w:cs="Arial"/>
        </w:rPr>
        <w:t>LIEPĀJAS PILSĒTAS DOME</w:t>
      </w:r>
    </w:p>
    <w:p w14:paraId="2C85CD9D" w14:textId="77777777" w:rsidR="0029274B" w:rsidRPr="003175C5" w:rsidRDefault="0029274B" w:rsidP="0029274B">
      <w:pPr>
        <w:spacing w:after="0"/>
        <w:ind w:left="-539"/>
        <w:jc w:val="center"/>
        <w:rPr>
          <w:rFonts w:ascii="Arial" w:hAnsi="Arial" w:cs="Arial"/>
          <w:b/>
          <w:bCs/>
          <w:color w:val="000000"/>
          <w:sz w:val="27"/>
          <w:szCs w:val="27"/>
        </w:rPr>
      </w:pPr>
      <w:r w:rsidRPr="003175C5">
        <w:rPr>
          <w:rFonts w:ascii="Arial" w:hAnsi="Arial" w:cs="Arial"/>
          <w:b/>
          <w:bCs/>
          <w:color w:val="000000"/>
          <w:sz w:val="27"/>
          <w:szCs w:val="27"/>
        </w:rPr>
        <w:t>LIEPĀJAS PIRMSSKOLAS IZGLĪTĪBAS IESTĀDE “STĀRĶIS”</w:t>
      </w:r>
    </w:p>
    <w:p w14:paraId="242DB995" w14:textId="77777777" w:rsidR="0029274B" w:rsidRPr="003175C5" w:rsidRDefault="0029274B" w:rsidP="0029274B">
      <w:pPr>
        <w:spacing w:after="0"/>
        <w:ind w:right="539"/>
        <w:jc w:val="center"/>
        <w:rPr>
          <w:rFonts w:ascii="Arial" w:hAnsi="Arial" w:cs="Arial"/>
          <w:sz w:val="20"/>
          <w:szCs w:val="20"/>
        </w:rPr>
      </w:pPr>
      <w:r w:rsidRPr="003175C5">
        <w:rPr>
          <w:rFonts w:ascii="Arial" w:hAnsi="Arial" w:cs="Arial"/>
          <w:color w:val="000000"/>
          <w:sz w:val="20"/>
          <w:szCs w:val="20"/>
        </w:rPr>
        <w:t>Reģistrācijas Nr.3001901775</w:t>
      </w:r>
    </w:p>
    <w:p w14:paraId="09354FCA" w14:textId="77777777" w:rsidR="0029274B" w:rsidRPr="003175C5" w:rsidRDefault="0029274B" w:rsidP="0029274B">
      <w:pPr>
        <w:spacing w:after="0"/>
        <w:ind w:right="539"/>
        <w:jc w:val="center"/>
        <w:rPr>
          <w:rFonts w:ascii="Arial" w:hAnsi="Arial" w:cs="Arial"/>
          <w:sz w:val="20"/>
          <w:szCs w:val="20"/>
        </w:rPr>
      </w:pPr>
      <w:r w:rsidRPr="003175C5">
        <w:rPr>
          <w:rFonts w:ascii="Arial" w:hAnsi="Arial" w:cs="Arial"/>
          <w:color w:val="000000"/>
          <w:sz w:val="20"/>
          <w:szCs w:val="20"/>
        </w:rPr>
        <w:t>Stārķu ielā 30, Liepājā, LV-3405; tālruņi 63442726, 63442674; e-pasts: starkis@liepaja.edu.lv</w:t>
      </w:r>
    </w:p>
    <w:p w14:paraId="5D42B6DF" w14:textId="77777777" w:rsidR="0029274B" w:rsidRPr="00665452" w:rsidRDefault="0029274B" w:rsidP="0029274B">
      <w:pPr>
        <w:spacing w:line="276" w:lineRule="auto"/>
        <w:contextualSpacing/>
        <w:rPr>
          <w:rFonts w:ascii="Arial" w:hAnsi="Arial" w:cs="Arial"/>
          <w:bCs/>
        </w:rPr>
      </w:pPr>
    </w:p>
    <w:p w14:paraId="17B1FED8" w14:textId="77777777" w:rsidR="0029274B" w:rsidRDefault="0029274B" w:rsidP="0029274B">
      <w:pPr>
        <w:tabs>
          <w:tab w:val="left" w:pos="567"/>
        </w:tabs>
        <w:spacing w:line="240" w:lineRule="auto"/>
        <w:jc w:val="center"/>
        <w:rPr>
          <w:rFonts w:ascii="Arial" w:eastAsia="Times New Roman" w:hAnsi="Arial" w:cs="Arial"/>
        </w:rPr>
      </w:pPr>
    </w:p>
    <w:p w14:paraId="00000002" w14:textId="77777777" w:rsidR="003015CF" w:rsidRPr="00624BAB" w:rsidRDefault="001035BE" w:rsidP="0029274B">
      <w:pPr>
        <w:tabs>
          <w:tab w:val="left" w:pos="567"/>
        </w:tabs>
        <w:spacing w:after="0" w:line="240" w:lineRule="auto"/>
        <w:jc w:val="center"/>
        <w:rPr>
          <w:rFonts w:ascii="Arial" w:eastAsia="Times New Roman" w:hAnsi="Arial" w:cs="Arial"/>
          <w:b/>
        </w:rPr>
      </w:pPr>
      <w:r w:rsidRPr="00624BAB">
        <w:rPr>
          <w:rFonts w:ascii="Arial" w:eastAsia="Times New Roman" w:hAnsi="Arial" w:cs="Arial"/>
          <w:b/>
        </w:rPr>
        <w:t>KĀRTĪBA</w:t>
      </w:r>
    </w:p>
    <w:p w14:paraId="00000003" w14:textId="77777777" w:rsidR="003015CF" w:rsidRPr="00624BAB" w:rsidRDefault="001035BE" w:rsidP="0029274B">
      <w:pPr>
        <w:tabs>
          <w:tab w:val="left" w:pos="567"/>
        </w:tabs>
        <w:spacing w:after="0" w:line="240" w:lineRule="auto"/>
        <w:jc w:val="center"/>
        <w:rPr>
          <w:rFonts w:ascii="Arial" w:eastAsia="Times New Roman" w:hAnsi="Arial" w:cs="Arial"/>
        </w:rPr>
      </w:pPr>
      <w:r w:rsidRPr="00624BAB">
        <w:rPr>
          <w:rFonts w:ascii="Arial" w:eastAsia="Times New Roman" w:hAnsi="Arial" w:cs="Arial"/>
        </w:rPr>
        <w:t>Liepājā</w:t>
      </w:r>
    </w:p>
    <w:p w14:paraId="00000004" w14:textId="03C102FF" w:rsidR="003015CF" w:rsidRPr="00624BAB" w:rsidRDefault="001D31E5" w:rsidP="00094870">
      <w:pPr>
        <w:tabs>
          <w:tab w:val="left" w:pos="567"/>
        </w:tabs>
        <w:spacing w:line="240" w:lineRule="auto"/>
        <w:jc w:val="center"/>
        <w:rPr>
          <w:rFonts w:ascii="Arial" w:eastAsia="Times New Roman" w:hAnsi="Arial" w:cs="Arial"/>
        </w:rPr>
      </w:pPr>
      <w:r>
        <w:rPr>
          <w:rFonts w:ascii="Arial" w:eastAsia="Times New Roman" w:hAnsi="Arial" w:cs="Arial"/>
        </w:rPr>
        <w:t xml:space="preserve"> </w:t>
      </w:r>
    </w:p>
    <w:p w14:paraId="00000006" w14:textId="0DBD47F7" w:rsidR="003015CF" w:rsidRPr="00624BAB" w:rsidRDefault="001D31E5" w:rsidP="0029274B">
      <w:pPr>
        <w:tabs>
          <w:tab w:val="left" w:pos="567"/>
        </w:tabs>
        <w:spacing w:line="240" w:lineRule="auto"/>
        <w:jc w:val="both"/>
        <w:rPr>
          <w:rFonts w:ascii="Arial" w:eastAsia="Times New Roman" w:hAnsi="Arial" w:cs="Arial"/>
        </w:rPr>
      </w:pPr>
      <w:r>
        <w:rPr>
          <w:rFonts w:ascii="Arial" w:eastAsia="Times New Roman" w:hAnsi="Arial" w:cs="Arial"/>
        </w:rPr>
        <w:t>2022</w:t>
      </w:r>
      <w:r w:rsidR="00936835">
        <w:rPr>
          <w:rFonts w:ascii="Arial" w:eastAsia="Times New Roman" w:hAnsi="Arial" w:cs="Arial"/>
        </w:rPr>
        <w:t xml:space="preserve">. gada </w:t>
      </w:r>
      <w:r w:rsidR="002F710C">
        <w:rPr>
          <w:rFonts w:ascii="Arial" w:eastAsia="Times New Roman" w:hAnsi="Arial" w:cs="Arial"/>
        </w:rPr>
        <w:t>01</w:t>
      </w:r>
      <w:r>
        <w:rPr>
          <w:rFonts w:ascii="Arial" w:eastAsia="Times New Roman" w:hAnsi="Arial" w:cs="Arial"/>
        </w:rPr>
        <w:t>.</w:t>
      </w:r>
      <w:r w:rsidR="002F710C">
        <w:rPr>
          <w:rFonts w:ascii="Arial" w:eastAsia="Times New Roman" w:hAnsi="Arial" w:cs="Arial"/>
        </w:rPr>
        <w:t>aprīlī</w:t>
      </w:r>
      <w:r>
        <w:rPr>
          <w:rFonts w:ascii="Arial" w:eastAsia="Times New Roman" w:hAnsi="Arial" w:cs="Arial"/>
        </w:rPr>
        <w:t xml:space="preserve"> </w:t>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r>
      <w:r w:rsidR="001035BE" w:rsidRPr="00624BAB">
        <w:rPr>
          <w:rFonts w:ascii="Arial" w:eastAsia="Times New Roman" w:hAnsi="Arial" w:cs="Arial"/>
        </w:rPr>
        <w:tab/>
        <w:t xml:space="preserve">                                 </w:t>
      </w:r>
      <w:r>
        <w:rPr>
          <w:rFonts w:ascii="Arial" w:eastAsia="Times New Roman" w:hAnsi="Arial" w:cs="Arial"/>
        </w:rPr>
        <w:t xml:space="preserve">                  </w:t>
      </w:r>
      <w:r w:rsidR="001035BE" w:rsidRPr="00624BAB">
        <w:rPr>
          <w:rFonts w:ascii="Arial" w:eastAsia="Times New Roman" w:hAnsi="Arial" w:cs="Arial"/>
        </w:rPr>
        <w:t xml:space="preserve">       </w:t>
      </w:r>
      <w:r w:rsidR="00624BAB">
        <w:rPr>
          <w:rFonts w:ascii="Arial" w:eastAsia="Times New Roman" w:hAnsi="Arial" w:cs="Arial"/>
        </w:rPr>
        <w:t xml:space="preserve">   </w:t>
      </w:r>
      <w:r w:rsidR="001035BE" w:rsidRPr="00624BAB">
        <w:rPr>
          <w:rFonts w:ascii="Arial" w:eastAsia="Times New Roman" w:hAnsi="Arial" w:cs="Arial"/>
        </w:rPr>
        <w:t>Nr.</w:t>
      </w:r>
      <w:r w:rsidR="0029274B">
        <w:rPr>
          <w:rFonts w:ascii="Arial" w:eastAsia="Times New Roman" w:hAnsi="Arial" w:cs="Arial"/>
        </w:rPr>
        <w:t xml:space="preserve"> 1.22/2</w:t>
      </w:r>
    </w:p>
    <w:p w14:paraId="00000007" w14:textId="77777777" w:rsidR="003015CF" w:rsidRPr="00624BAB" w:rsidRDefault="001035BE" w:rsidP="00094870">
      <w:pPr>
        <w:tabs>
          <w:tab w:val="left" w:pos="567"/>
        </w:tabs>
        <w:spacing w:after="0" w:line="240" w:lineRule="auto"/>
        <w:rPr>
          <w:rFonts w:ascii="Arial" w:eastAsia="Times New Roman" w:hAnsi="Arial" w:cs="Arial"/>
          <w:b/>
        </w:rPr>
      </w:pPr>
      <w:r w:rsidRPr="00624BAB">
        <w:rPr>
          <w:rFonts w:ascii="Arial" w:eastAsia="Times New Roman" w:hAnsi="Arial" w:cs="Arial"/>
          <w:b/>
        </w:rPr>
        <w:t xml:space="preserve">Kārtība, kādā tiek nodrošināti </w:t>
      </w:r>
    </w:p>
    <w:p w14:paraId="00000008" w14:textId="77777777" w:rsidR="003015CF" w:rsidRPr="00624BAB" w:rsidRDefault="001035BE" w:rsidP="00094870">
      <w:pPr>
        <w:tabs>
          <w:tab w:val="left" w:pos="567"/>
        </w:tabs>
        <w:spacing w:after="0" w:line="240" w:lineRule="auto"/>
        <w:rPr>
          <w:rFonts w:ascii="Arial" w:eastAsia="Times New Roman" w:hAnsi="Arial" w:cs="Arial"/>
          <w:b/>
          <w:color w:val="212529"/>
        </w:rPr>
      </w:pPr>
      <w:r w:rsidRPr="00624BAB">
        <w:rPr>
          <w:rFonts w:ascii="Arial" w:eastAsia="Times New Roman" w:hAnsi="Arial" w:cs="Arial"/>
          <w:b/>
        </w:rPr>
        <w:t xml:space="preserve">Covid-19 infekcijas izplatības novēršanas pasākumi </w:t>
      </w:r>
      <w:r w:rsidRPr="00624BAB">
        <w:rPr>
          <w:rFonts w:ascii="Arial" w:eastAsia="Times New Roman" w:hAnsi="Arial" w:cs="Arial"/>
          <w:b/>
          <w:color w:val="212529"/>
        </w:rPr>
        <w:t xml:space="preserve">un </w:t>
      </w:r>
    </w:p>
    <w:p w14:paraId="00000009" w14:textId="77777777" w:rsidR="003015CF" w:rsidRPr="00624BAB" w:rsidRDefault="001035BE" w:rsidP="00094870">
      <w:pPr>
        <w:tabs>
          <w:tab w:val="left" w:pos="567"/>
        </w:tabs>
        <w:spacing w:after="0" w:line="240" w:lineRule="auto"/>
        <w:rPr>
          <w:rFonts w:ascii="Arial" w:eastAsia="Times New Roman" w:hAnsi="Arial" w:cs="Arial"/>
          <w:b/>
        </w:rPr>
      </w:pPr>
      <w:r w:rsidRPr="00624BAB">
        <w:rPr>
          <w:rFonts w:ascii="Arial" w:eastAsia="Times New Roman" w:hAnsi="Arial" w:cs="Arial"/>
          <w:b/>
          <w:color w:val="212529"/>
        </w:rPr>
        <w:t>organizēts mācību process</w:t>
      </w:r>
      <w:r w:rsidRPr="00624BAB">
        <w:rPr>
          <w:rFonts w:ascii="Arial" w:eastAsia="Times New Roman" w:hAnsi="Arial" w:cs="Arial"/>
          <w:b/>
          <w:color w:val="1155CC"/>
        </w:rPr>
        <w:t xml:space="preserve"> </w:t>
      </w:r>
      <w:r w:rsidRPr="00624BAB">
        <w:rPr>
          <w:rFonts w:ascii="Arial" w:eastAsia="Times New Roman" w:hAnsi="Arial" w:cs="Arial"/>
          <w:b/>
          <w:color w:val="000000" w:themeColor="text1"/>
        </w:rPr>
        <w:t>i</w:t>
      </w:r>
      <w:r w:rsidRPr="00624BAB">
        <w:rPr>
          <w:rFonts w:ascii="Arial" w:eastAsia="Times New Roman" w:hAnsi="Arial" w:cs="Arial"/>
          <w:b/>
        </w:rPr>
        <w:t>zglītības iestādē</w:t>
      </w:r>
    </w:p>
    <w:p w14:paraId="0000000A" w14:textId="77777777" w:rsidR="003015CF" w:rsidRPr="00624BAB" w:rsidRDefault="003015CF" w:rsidP="00094870">
      <w:pPr>
        <w:tabs>
          <w:tab w:val="left" w:pos="567"/>
        </w:tabs>
        <w:spacing w:after="0" w:line="240" w:lineRule="auto"/>
        <w:jc w:val="center"/>
        <w:rPr>
          <w:rFonts w:ascii="Arial" w:eastAsia="Times New Roman" w:hAnsi="Arial" w:cs="Arial"/>
        </w:rPr>
      </w:pPr>
    </w:p>
    <w:p w14:paraId="0000000B" w14:textId="7B5169EA" w:rsidR="003015CF" w:rsidRPr="00624BAB" w:rsidRDefault="001035BE" w:rsidP="00094870">
      <w:pPr>
        <w:tabs>
          <w:tab w:val="left" w:pos="567"/>
        </w:tabs>
        <w:spacing w:after="0" w:line="240" w:lineRule="auto"/>
        <w:jc w:val="right"/>
        <w:rPr>
          <w:rFonts w:ascii="Arial" w:eastAsia="Times New Roman" w:hAnsi="Arial" w:cs="Arial"/>
          <w:i/>
        </w:rPr>
      </w:pPr>
      <w:r w:rsidRPr="00624BAB">
        <w:rPr>
          <w:rFonts w:ascii="Arial" w:eastAsia="Times New Roman" w:hAnsi="Arial" w:cs="Arial"/>
          <w:i/>
        </w:rPr>
        <w:t>Izdota s</w:t>
      </w:r>
      <w:r w:rsidR="00936835">
        <w:rPr>
          <w:rFonts w:ascii="Arial" w:eastAsia="Times New Roman" w:hAnsi="Arial" w:cs="Arial"/>
          <w:i/>
        </w:rPr>
        <w:t>askaņā ar Ministru kabineta 2021. gada 28.septembra</w:t>
      </w:r>
      <w:r w:rsidRPr="00624BAB">
        <w:rPr>
          <w:rFonts w:ascii="Arial" w:eastAsia="Times New Roman" w:hAnsi="Arial" w:cs="Arial"/>
          <w:i/>
        </w:rPr>
        <w:t xml:space="preserve"> </w:t>
      </w:r>
    </w:p>
    <w:p w14:paraId="0000000C" w14:textId="3A9D18F8" w:rsidR="003015CF" w:rsidRPr="00624BAB" w:rsidRDefault="00936835" w:rsidP="00094870">
      <w:pPr>
        <w:tabs>
          <w:tab w:val="left" w:pos="567"/>
        </w:tabs>
        <w:spacing w:after="0" w:line="240" w:lineRule="auto"/>
        <w:jc w:val="right"/>
        <w:rPr>
          <w:rFonts w:ascii="Arial" w:eastAsia="Times New Roman" w:hAnsi="Arial" w:cs="Arial"/>
          <w:i/>
        </w:rPr>
      </w:pPr>
      <w:r>
        <w:rPr>
          <w:rFonts w:ascii="Arial" w:eastAsia="Times New Roman" w:hAnsi="Arial" w:cs="Arial"/>
          <w:i/>
        </w:rPr>
        <w:t>noteikumu Nr.662</w:t>
      </w:r>
      <w:r w:rsidR="001035BE" w:rsidRPr="00624BAB">
        <w:rPr>
          <w:rFonts w:ascii="Arial" w:eastAsia="Times New Roman" w:hAnsi="Arial" w:cs="Arial"/>
          <w:i/>
        </w:rPr>
        <w:t xml:space="preserve"> “Epidemioloģiskās drošības pasākumi </w:t>
      </w:r>
    </w:p>
    <w:p w14:paraId="0000000D" w14:textId="5636FF87" w:rsidR="003015CF" w:rsidRPr="00624BAB" w:rsidRDefault="001035BE" w:rsidP="00094870">
      <w:pPr>
        <w:tabs>
          <w:tab w:val="left" w:pos="567"/>
        </w:tabs>
        <w:spacing w:after="0" w:line="240" w:lineRule="auto"/>
        <w:jc w:val="right"/>
        <w:rPr>
          <w:rFonts w:ascii="Arial" w:eastAsia="Times New Roman" w:hAnsi="Arial" w:cs="Arial"/>
          <w:i/>
        </w:rPr>
      </w:pPr>
      <w:r w:rsidRPr="00624BAB">
        <w:rPr>
          <w:rFonts w:ascii="Arial" w:eastAsia="Times New Roman" w:hAnsi="Arial" w:cs="Arial"/>
          <w:i/>
        </w:rPr>
        <w:t>Covid-19 infekc</w:t>
      </w:r>
      <w:r w:rsidR="00936835">
        <w:rPr>
          <w:rFonts w:ascii="Arial" w:eastAsia="Times New Roman" w:hAnsi="Arial" w:cs="Arial"/>
          <w:i/>
        </w:rPr>
        <w:t>ijas izplatības ierobežošanai 113</w:t>
      </w:r>
      <w:r w:rsidRPr="00624BAB">
        <w:rPr>
          <w:rFonts w:ascii="Arial" w:eastAsia="Times New Roman" w:hAnsi="Arial" w:cs="Arial"/>
          <w:i/>
        </w:rPr>
        <w:t xml:space="preserve">.punktu, Izglītības un zinātnes ministrijas izstrādātajiem ieteikumiem izglītības iestādēm </w:t>
      </w:r>
    </w:p>
    <w:p w14:paraId="0000000E" w14:textId="77777777" w:rsidR="003015CF" w:rsidRPr="00624BAB" w:rsidRDefault="001035BE" w:rsidP="00094870">
      <w:pPr>
        <w:tabs>
          <w:tab w:val="left" w:pos="567"/>
        </w:tabs>
        <w:spacing w:after="0" w:line="240" w:lineRule="auto"/>
        <w:jc w:val="right"/>
        <w:rPr>
          <w:rFonts w:ascii="Arial" w:eastAsia="Times New Roman" w:hAnsi="Arial" w:cs="Arial"/>
          <w:i/>
        </w:rPr>
      </w:pPr>
      <w:r w:rsidRPr="00624BAB">
        <w:rPr>
          <w:rFonts w:ascii="Arial" w:eastAsia="Times New Roman" w:hAnsi="Arial" w:cs="Arial"/>
          <w:i/>
        </w:rPr>
        <w:t>piesardzības pasākumu</w:t>
      </w:r>
    </w:p>
    <w:p w14:paraId="0000000F" w14:textId="77777777" w:rsidR="003015CF" w:rsidRPr="00624BAB" w:rsidRDefault="001035BE" w:rsidP="00094870">
      <w:pPr>
        <w:tabs>
          <w:tab w:val="left" w:pos="567"/>
        </w:tabs>
        <w:spacing w:after="0" w:line="240" w:lineRule="auto"/>
        <w:jc w:val="right"/>
        <w:rPr>
          <w:rFonts w:ascii="Arial" w:eastAsia="Times New Roman" w:hAnsi="Arial" w:cs="Arial"/>
          <w:i/>
        </w:rPr>
      </w:pPr>
      <w:r w:rsidRPr="00624BAB">
        <w:rPr>
          <w:rFonts w:ascii="Arial" w:eastAsia="Times New Roman" w:hAnsi="Arial" w:cs="Arial"/>
          <w:i/>
        </w:rPr>
        <w:t xml:space="preserve"> īstenošanai Covid-19 infekcijas </w:t>
      </w:r>
    </w:p>
    <w:p w14:paraId="00000010" w14:textId="2514D7F5" w:rsidR="003015CF" w:rsidRDefault="0029274B" w:rsidP="00094870">
      <w:pPr>
        <w:tabs>
          <w:tab w:val="left" w:pos="567"/>
        </w:tabs>
        <w:spacing w:after="0" w:line="240" w:lineRule="auto"/>
        <w:jc w:val="right"/>
        <w:rPr>
          <w:rFonts w:ascii="Arial" w:eastAsia="Times New Roman" w:hAnsi="Arial" w:cs="Arial"/>
          <w:i/>
        </w:rPr>
      </w:pPr>
      <w:r>
        <w:rPr>
          <w:rFonts w:ascii="Arial" w:eastAsia="Times New Roman" w:hAnsi="Arial" w:cs="Arial"/>
          <w:i/>
        </w:rPr>
        <w:t>izplatības ierobežošanai</w:t>
      </w:r>
    </w:p>
    <w:p w14:paraId="57745605" w14:textId="77777777" w:rsidR="0029274B" w:rsidRPr="00624BAB" w:rsidRDefault="0029274B" w:rsidP="00094870">
      <w:pPr>
        <w:tabs>
          <w:tab w:val="left" w:pos="567"/>
        </w:tabs>
        <w:spacing w:after="0" w:line="240" w:lineRule="auto"/>
        <w:jc w:val="right"/>
        <w:rPr>
          <w:rFonts w:ascii="Arial" w:eastAsia="Times New Roman" w:hAnsi="Arial" w:cs="Arial"/>
          <w:i/>
        </w:rPr>
      </w:pPr>
    </w:p>
    <w:p w14:paraId="00000014" w14:textId="77777777" w:rsidR="003015CF" w:rsidRPr="00624BAB" w:rsidRDefault="001035BE" w:rsidP="00094870">
      <w:pPr>
        <w:tabs>
          <w:tab w:val="left" w:pos="567"/>
        </w:tabs>
        <w:spacing w:after="0" w:line="240" w:lineRule="auto"/>
        <w:jc w:val="center"/>
        <w:rPr>
          <w:rFonts w:ascii="Arial" w:eastAsia="Times New Roman" w:hAnsi="Arial" w:cs="Arial"/>
          <w:b/>
        </w:rPr>
      </w:pPr>
      <w:r w:rsidRPr="00624BAB">
        <w:rPr>
          <w:rFonts w:ascii="Arial" w:eastAsia="Times New Roman" w:hAnsi="Arial" w:cs="Arial"/>
          <w:b/>
        </w:rPr>
        <w:t>I. VISPĀRĪGIE JAUTĀJUMI</w:t>
      </w:r>
    </w:p>
    <w:p w14:paraId="00000015" w14:textId="77777777" w:rsidR="003015CF" w:rsidRPr="00624BAB" w:rsidRDefault="003015CF" w:rsidP="00094870">
      <w:pPr>
        <w:tabs>
          <w:tab w:val="left" w:pos="567"/>
        </w:tabs>
        <w:spacing w:after="0" w:line="240" w:lineRule="auto"/>
        <w:rPr>
          <w:rFonts w:ascii="Arial" w:eastAsia="Times New Roman" w:hAnsi="Arial" w:cs="Arial"/>
        </w:rPr>
      </w:pPr>
    </w:p>
    <w:p w14:paraId="00000016" w14:textId="0117C1B8"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24BAB">
        <w:rPr>
          <w:rFonts w:ascii="Arial" w:eastAsia="Times New Roman" w:hAnsi="Arial" w:cs="Arial"/>
        </w:rPr>
        <w:t>Kārtība, kādā tiek nodrošināti Covid-19 infekcijas izplatības novēršan</w:t>
      </w:r>
      <w:r w:rsidR="00624BAB">
        <w:rPr>
          <w:rFonts w:ascii="Arial" w:eastAsia="Times New Roman" w:hAnsi="Arial" w:cs="Arial"/>
        </w:rPr>
        <w:t xml:space="preserve">as pasākumi izglītības iestādē </w:t>
      </w:r>
      <w:r w:rsidR="0029274B">
        <w:rPr>
          <w:rFonts w:ascii="Arial" w:eastAsia="Times New Roman" w:hAnsi="Arial" w:cs="Arial"/>
        </w:rPr>
        <w:t xml:space="preserve">“Stārķis” </w:t>
      </w:r>
      <w:r w:rsidRPr="00624BAB">
        <w:rPr>
          <w:rFonts w:ascii="Arial" w:eastAsia="Times New Roman" w:hAnsi="Arial" w:cs="Arial"/>
        </w:rPr>
        <w:t xml:space="preserve">un tiek organizēts mācību process (turpmāk - kārtība) ir izstrādāta, </w:t>
      </w:r>
      <w:r w:rsidR="00936835">
        <w:rPr>
          <w:rFonts w:ascii="Arial" w:eastAsia="Times New Roman" w:hAnsi="Arial" w:cs="Arial"/>
        </w:rPr>
        <w:t>ievērojot Ministru kabineta 2021.gada 28.septembra noteikumus Nr.662</w:t>
      </w:r>
      <w:r w:rsidRPr="00624BAB">
        <w:rPr>
          <w:rFonts w:ascii="Arial" w:eastAsia="Times New Roman" w:hAnsi="Arial" w:cs="Arial"/>
        </w:rPr>
        <w:t xml:space="preserve"> “Epidemioloģiskās drošības pasākumi Covid-19 infekcijas izplatības ierobežošanai” un Izglītības un zinātnes ministrijas ieteikumus izglītības iestādēm piesardzības pasākumu īstenošanai Covid-19 infekcijas izplatības ierobežošanai.</w:t>
      </w:r>
    </w:p>
    <w:p w14:paraId="00000017"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24BAB">
        <w:rPr>
          <w:rFonts w:ascii="Arial" w:eastAsia="Times New Roman" w:hAnsi="Arial" w:cs="Arial"/>
        </w:rPr>
        <w:t>Kārtība nodrošina vienotu pieeju Covid-19 infekcijas izplatības novēršanai izglītības iestādē, kas ir saistoša visiem izglītības iestādes darbiniekiem, izglītojamiem, izglītojamo likumiskajiem pārstāvjiem un personām, kuras ikdienā nestrādā izglītības iestādē.</w:t>
      </w:r>
    </w:p>
    <w:p w14:paraId="00000018"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24BAB">
        <w:rPr>
          <w:rFonts w:ascii="Arial" w:eastAsia="Times New Roman" w:hAnsi="Arial" w:cs="Arial"/>
        </w:rPr>
        <w:t>Kārtība ietver:</w:t>
      </w:r>
    </w:p>
    <w:p w14:paraId="00000019" w14:textId="77777777" w:rsidR="003015CF" w:rsidRPr="00624BAB" w:rsidRDefault="001035BE" w:rsidP="00094870">
      <w:pPr>
        <w:spacing w:after="0" w:line="240" w:lineRule="auto"/>
        <w:ind w:left="349"/>
        <w:jc w:val="both"/>
        <w:rPr>
          <w:rFonts w:ascii="Arial" w:eastAsia="Times New Roman" w:hAnsi="Arial" w:cs="Arial"/>
        </w:rPr>
      </w:pPr>
      <w:r w:rsidRPr="00624BAB">
        <w:rPr>
          <w:rFonts w:ascii="Arial" w:eastAsia="Times New Roman" w:hAnsi="Arial" w:cs="Arial"/>
        </w:rPr>
        <w:t>3.1. Covid-19 izplatības novēršanas pamatprincipus (informēšana, distancēšanās, higiēna un izglītojamo un izglītības iestādes darbinieku veselības stāvokļa uzraudzība), un no šiem principiem izrietošās prasības;</w:t>
      </w:r>
    </w:p>
    <w:p w14:paraId="0000001A" w14:textId="77777777" w:rsidR="003015CF" w:rsidRPr="00624BAB" w:rsidRDefault="001035BE" w:rsidP="00094870">
      <w:pPr>
        <w:spacing w:after="0" w:line="240" w:lineRule="auto"/>
        <w:ind w:left="349"/>
        <w:jc w:val="both"/>
        <w:rPr>
          <w:rFonts w:ascii="Arial" w:eastAsia="Times New Roman" w:hAnsi="Arial" w:cs="Arial"/>
        </w:rPr>
      </w:pPr>
      <w:r w:rsidRPr="00624BAB">
        <w:rPr>
          <w:rFonts w:ascii="Arial" w:eastAsia="Times New Roman" w:hAnsi="Arial" w:cs="Arial"/>
        </w:rPr>
        <w:t>3.2. Covid-19 testēšanas norisi;</w:t>
      </w:r>
    </w:p>
    <w:p w14:paraId="0000001B" w14:textId="77777777" w:rsidR="003015CF" w:rsidRPr="00624BAB" w:rsidRDefault="001035BE" w:rsidP="00094870">
      <w:pPr>
        <w:spacing w:after="0" w:line="240" w:lineRule="auto"/>
        <w:ind w:left="349"/>
        <w:jc w:val="both"/>
        <w:rPr>
          <w:rFonts w:ascii="Arial" w:eastAsia="Times New Roman" w:hAnsi="Arial" w:cs="Arial"/>
        </w:rPr>
      </w:pPr>
      <w:r w:rsidRPr="00624BAB">
        <w:rPr>
          <w:rFonts w:ascii="Arial" w:eastAsia="Times New Roman" w:hAnsi="Arial" w:cs="Arial"/>
        </w:rPr>
        <w:t>3.3. mācību procesa organizēšanu;</w:t>
      </w:r>
    </w:p>
    <w:p w14:paraId="0000001C" w14:textId="77777777" w:rsidR="003015CF" w:rsidRPr="00624BAB" w:rsidRDefault="001035BE" w:rsidP="00094870">
      <w:pPr>
        <w:spacing w:after="0" w:line="240" w:lineRule="auto"/>
        <w:ind w:left="349"/>
        <w:jc w:val="both"/>
        <w:rPr>
          <w:rFonts w:ascii="Arial" w:eastAsia="Times New Roman" w:hAnsi="Arial" w:cs="Arial"/>
        </w:rPr>
      </w:pPr>
      <w:r w:rsidRPr="00624BAB">
        <w:rPr>
          <w:rFonts w:ascii="Arial" w:eastAsia="Times New Roman" w:hAnsi="Arial" w:cs="Arial"/>
        </w:rPr>
        <w:t>3.4. nosacījumus, kā izglītības iestādē uzturas personas, kas ikdienā nemācās vai nestrādā izglītības iestādē;</w:t>
      </w:r>
    </w:p>
    <w:p w14:paraId="0000001D" w14:textId="5622FF89" w:rsidR="003015CF" w:rsidRPr="00624BAB" w:rsidRDefault="001035BE" w:rsidP="00094870">
      <w:pPr>
        <w:spacing w:after="0" w:line="240" w:lineRule="auto"/>
        <w:ind w:left="349"/>
        <w:jc w:val="both"/>
        <w:rPr>
          <w:rFonts w:ascii="Arial" w:eastAsia="Times New Roman" w:hAnsi="Arial" w:cs="Arial"/>
        </w:rPr>
      </w:pPr>
      <w:r w:rsidRPr="00624BAB">
        <w:rPr>
          <w:rFonts w:ascii="Arial" w:eastAsia="Times New Roman" w:hAnsi="Arial" w:cs="Arial"/>
        </w:rPr>
        <w:t xml:space="preserve">3.5. rīcības plānu </w:t>
      </w:r>
      <w:r w:rsidR="0029274B" w:rsidRPr="00624BAB">
        <w:rPr>
          <w:rFonts w:ascii="Arial" w:eastAsia="Times New Roman" w:hAnsi="Arial" w:cs="Arial"/>
        </w:rPr>
        <w:t>epidemioloģiskās</w:t>
      </w:r>
      <w:r w:rsidRPr="00624BAB">
        <w:rPr>
          <w:rFonts w:ascii="Arial" w:eastAsia="Times New Roman" w:hAnsi="Arial" w:cs="Arial"/>
        </w:rPr>
        <w:t xml:space="preserve"> situācijas pasliktināšanās gadījumos;</w:t>
      </w:r>
    </w:p>
    <w:bookmarkStart w:id="0" w:name="_heading=h.gjdgxs" w:colFirst="0" w:colLast="0" w:displacedByCustomXml="next"/>
    <w:bookmarkEnd w:id="0" w:displacedByCustomXml="next"/>
    <w:sdt>
      <w:sdtPr>
        <w:rPr>
          <w:rFonts w:ascii="Arial" w:hAnsi="Arial" w:cs="Arial"/>
        </w:rPr>
        <w:tag w:val="goog_rdk_0"/>
        <w:id w:val="-463820539"/>
      </w:sdtPr>
      <w:sdtEndPr/>
      <w:sdtContent>
        <w:p w14:paraId="0000001E" w14:textId="77777777" w:rsidR="003015CF" w:rsidRPr="00E76915" w:rsidRDefault="001035BE" w:rsidP="00094870">
          <w:pPr>
            <w:spacing w:after="0" w:line="240" w:lineRule="auto"/>
            <w:ind w:left="349"/>
            <w:jc w:val="both"/>
            <w:rPr>
              <w:rFonts w:ascii="Times New Roman" w:eastAsia="Times New Roman" w:hAnsi="Times New Roman" w:cs="Times New Roman"/>
              <w:sz w:val="24"/>
              <w:szCs w:val="24"/>
            </w:rPr>
          </w:pPr>
          <w:r w:rsidRPr="00E76915">
            <w:rPr>
              <w:rFonts w:ascii="Arial" w:eastAsia="Times New Roman" w:hAnsi="Arial" w:cs="Arial"/>
            </w:rPr>
            <w:t>3.6. izglītības iestādes rīcību, ja tiek saņemta informācija par to, ka izglītojamais vai izglītības iestādes darbinieks ir inficējies ar Covid-19.</w:t>
          </w:r>
        </w:p>
      </w:sdtContent>
    </w:sdt>
    <w:p w14:paraId="0000001F"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E76915">
        <w:rPr>
          <w:rFonts w:ascii="Arial" w:eastAsia="Times New Roman" w:hAnsi="Arial" w:cs="Arial"/>
        </w:rPr>
        <w:t xml:space="preserve">Atbildīgās personas par Kārtības ievērošanu izglītības iestādē nosaka izglītības iestādes </w:t>
      </w:r>
      <w:r w:rsidRPr="00624BAB">
        <w:rPr>
          <w:rFonts w:ascii="Arial" w:eastAsia="Times New Roman" w:hAnsi="Arial" w:cs="Arial"/>
        </w:rPr>
        <w:t xml:space="preserve">vadītājs izdodot rīkojumu. </w:t>
      </w:r>
    </w:p>
    <w:p w14:paraId="00000020" w14:textId="7D389261" w:rsidR="003015CF" w:rsidRPr="00624BAB" w:rsidRDefault="0029274B"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Pr>
          <w:rFonts w:ascii="Arial" w:eastAsia="Times New Roman" w:hAnsi="Arial" w:cs="Arial"/>
        </w:rPr>
        <w:lastRenderedPageBreak/>
        <w:t>V</w:t>
      </w:r>
      <w:r w:rsidR="001035BE" w:rsidRPr="00624BAB">
        <w:rPr>
          <w:rFonts w:ascii="Arial" w:eastAsia="Times New Roman" w:hAnsi="Arial" w:cs="Arial"/>
        </w:rPr>
        <w:t>isi izglītības iestādes darbinieki, izglītojamie un izglītojamo likumiskie pārstāvji</w:t>
      </w:r>
      <w:r w:rsidR="00FD3CCD">
        <w:rPr>
          <w:rFonts w:ascii="Arial" w:eastAsia="Times New Roman" w:hAnsi="Arial" w:cs="Arial"/>
        </w:rPr>
        <w:t xml:space="preserve"> tiek iepazīstināti ar šo kārtību un apņemas to ievērot</w:t>
      </w:r>
      <w:r>
        <w:rPr>
          <w:rFonts w:ascii="Arial" w:eastAsia="Times New Roman" w:hAnsi="Arial" w:cs="Arial"/>
        </w:rPr>
        <w:t>.</w:t>
      </w:r>
      <w:r w:rsidR="001035BE" w:rsidRPr="00624BAB">
        <w:rPr>
          <w:rFonts w:ascii="Arial" w:eastAsia="Times New Roman" w:hAnsi="Arial" w:cs="Arial"/>
        </w:rPr>
        <w:t xml:space="preserve"> </w:t>
      </w:r>
      <w:r>
        <w:rPr>
          <w:rFonts w:ascii="Arial" w:eastAsia="Times New Roman" w:hAnsi="Arial" w:cs="Arial"/>
        </w:rPr>
        <w:t>D</w:t>
      </w:r>
      <w:r w:rsidR="00FD3CCD">
        <w:rPr>
          <w:rFonts w:ascii="Arial" w:eastAsia="Times New Roman" w:hAnsi="Arial" w:cs="Arial"/>
        </w:rPr>
        <w:t>arbinieki apliecina ar personisko parakstu, ka iepazinušies ar kārtību,</w:t>
      </w:r>
      <w:r w:rsidR="001035BE" w:rsidRPr="00624BAB">
        <w:rPr>
          <w:rFonts w:ascii="Arial" w:eastAsia="Times New Roman" w:hAnsi="Arial" w:cs="Arial"/>
        </w:rPr>
        <w:t xml:space="preserve"> </w:t>
      </w:r>
      <w:r w:rsidR="00FD3CCD">
        <w:rPr>
          <w:rFonts w:ascii="Arial" w:eastAsia="Times New Roman" w:hAnsi="Arial" w:cs="Arial"/>
        </w:rPr>
        <w:t>likumiskajiem pārstāvjiem kārtība tiek nosūtīta</w:t>
      </w:r>
      <w:r w:rsidR="005744B1">
        <w:rPr>
          <w:rFonts w:ascii="Arial" w:eastAsia="Times New Roman" w:hAnsi="Arial" w:cs="Arial"/>
        </w:rPr>
        <w:t xml:space="preserve"> </w:t>
      </w:r>
      <w:r w:rsidR="005744B1" w:rsidRPr="007C1E7E">
        <w:rPr>
          <w:rFonts w:ascii="Arial" w:eastAsia="Times New Roman" w:hAnsi="Arial" w:cs="Arial"/>
        </w:rPr>
        <w:t>skolvadības sistēmā</w:t>
      </w:r>
      <w:r w:rsidR="00FD3CCD" w:rsidRPr="007C1E7E">
        <w:rPr>
          <w:rFonts w:ascii="Arial" w:eastAsia="Times New Roman" w:hAnsi="Arial" w:cs="Arial"/>
        </w:rPr>
        <w:t xml:space="preserve"> </w:t>
      </w:r>
      <w:r w:rsidR="00FD3CCD">
        <w:rPr>
          <w:rFonts w:ascii="Arial" w:eastAsia="Times New Roman" w:hAnsi="Arial" w:cs="Arial"/>
        </w:rPr>
        <w:t>e – klasē</w:t>
      </w:r>
      <w:r w:rsidR="001035BE" w:rsidRPr="00624BAB">
        <w:rPr>
          <w:rFonts w:ascii="Arial" w:eastAsia="Times New Roman" w:hAnsi="Arial" w:cs="Arial"/>
        </w:rPr>
        <w:t>.</w:t>
      </w:r>
      <w:r w:rsidR="007C1E7E">
        <w:rPr>
          <w:rFonts w:ascii="Arial" w:eastAsia="Times New Roman" w:hAnsi="Arial" w:cs="Arial"/>
        </w:rPr>
        <w:t xml:space="preserve"> </w:t>
      </w:r>
    </w:p>
    <w:p w14:paraId="00000021"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24BAB">
        <w:rPr>
          <w:rFonts w:ascii="Arial" w:eastAsia="Times New Roman" w:hAnsi="Arial" w:cs="Arial"/>
        </w:rPr>
        <w:t>Kārtība, kā arī Izglītības iestāde izvietotie informatīvie materiāli par veselības stāvokļa uzraudzību, higiēnas prasību ievērošanu, pulcēšanās ierobežojumiem un distancēšanās ievērošanu, tiek publicēti izglītības iestādes mājas lapā</w:t>
      </w:r>
      <w:r w:rsidRPr="00624BAB">
        <w:rPr>
          <w:rFonts w:ascii="Arial" w:eastAsia="Times New Roman" w:hAnsi="Arial" w:cs="Arial"/>
          <w:color w:val="FF0000"/>
        </w:rPr>
        <w:t xml:space="preserve"> </w:t>
      </w:r>
      <w:r w:rsidRPr="00624BAB">
        <w:rPr>
          <w:rFonts w:ascii="Arial" w:eastAsia="Times New Roman" w:hAnsi="Arial" w:cs="Arial"/>
        </w:rPr>
        <w:t xml:space="preserve">un skolvadības sistēmā “e-klase” sadaļā “Dokumenti”. </w:t>
      </w:r>
    </w:p>
    <w:p w14:paraId="00000022" w14:textId="77777777" w:rsidR="003015CF" w:rsidRPr="00624BAB" w:rsidRDefault="003015CF" w:rsidP="00094870">
      <w:pPr>
        <w:pBdr>
          <w:top w:val="nil"/>
          <w:left w:val="nil"/>
          <w:bottom w:val="nil"/>
          <w:right w:val="nil"/>
          <w:between w:val="nil"/>
        </w:pBdr>
        <w:tabs>
          <w:tab w:val="left" w:pos="567"/>
        </w:tabs>
        <w:spacing w:after="0" w:line="240" w:lineRule="auto"/>
        <w:jc w:val="both"/>
        <w:rPr>
          <w:rFonts w:ascii="Arial" w:eastAsia="Times New Roman" w:hAnsi="Arial" w:cs="Arial"/>
        </w:rPr>
      </w:pPr>
    </w:p>
    <w:p w14:paraId="00000023" w14:textId="6F52D88F" w:rsidR="003015CF" w:rsidRPr="00624BAB" w:rsidRDefault="001035BE" w:rsidP="00094870">
      <w:pPr>
        <w:tabs>
          <w:tab w:val="left" w:pos="567"/>
        </w:tabs>
        <w:spacing w:after="0" w:line="240" w:lineRule="auto"/>
        <w:jc w:val="center"/>
        <w:rPr>
          <w:rFonts w:ascii="Arial" w:eastAsia="Times New Roman" w:hAnsi="Arial" w:cs="Arial"/>
        </w:rPr>
      </w:pPr>
      <w:r w:rsidRPr="00624BAB">
        <w:rPr>
          <w:rFonts w:ascii="Arial" w:eastAsia="Times New Roman" w:hAnsi="Arial" w:cs="Arial"/>
          <w:b/>
        </w:rPr>
        <w:t>II. VESELĪBAS STĀVOKĻA UZRAUDZĪ</w:t>
      </w:r>
      <w:r w:rsidR="001E5831">
        <w:rPr>
          <w:rFonts w:ascii="Arial" w:eastAsia="Times New Roman" w:hAnsi="Arial" w:cs="Arial"/>
          <w:b/>
        </w:rPr>
        <w:t>BA</w:t>
      </w:r>
    </w:p>
    <w:p w14:paraId="00000024" w14:textId="77777777" w:rsidR="003015CF" w:rsidRPr="00624BAB" w:rsidRDefault="003015CF" w:rsidP="00094870">
      <w:pPr>
        <w:pBdr>
          <w:top w:val="nil"/>
          <w:left w:val="nil"/>
          <w:bottom w:val="nil"/>
          <w:right w:val="nil"/>
          <w:between w:val="nil"/>
        </w:pBdr>
        <w:tabs>
          <w:tab w:val="left" w:pos="567"/>
        </w:tabs>
        <w:spacing w:after="0" w:line="240" w:lineRule="auto"/>
        <w:jc w:val="both"/>
        <w:rPr>
          <w:rFonts w:ascii="Arial" w:eastAsia="Times New Roman" w:hAnsi="Arial" w:cs="Arial"/>
        </w:rPr>
      </w:pPr>
    </w:p>
    <w:p w14:paraId="00000025"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color w:val="000000" w:themeColor="text1"/>
        </w:rPr>
      </w:pPr>
      <w:r w:rsidRPr="00624BAB">
        <w:rPr>
          <w:rFonts w:ascii="Arial" w:eastAsia="Times New Roman" w:hAnsi="Arial" w:cs="Arial"/>
          <w:color w:val="000000" w:themeColor="text1"/>
        </w:rPr>
        <w:t xml:space="preserve">Medicīnas māsa apmāca izglītojamos higiēnas prasību ievērošanā un izpildē, uzsverot personīgo atbildību par veselības stāvokļa uzraudzību un distancēšanās ievērošanu. </w:t>
      </w:r>
    </w:p>
    <w:p w14:paraId="00000026" w14:textId="77777777" w:rsidR="003015CF" w:rsidRPr="00624BAB"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24BAB">
        <w:rPr>
          <w:rFonts w:ascii="Arial" w:eastAsia="Times New Roman" w:hAnsi="Arial" w:cs="Arial"/>
        </w:rPr>
        <w:t>Izglītības iestāde</w:t>
      </w:r>
      <w:r w:rsidRPr="00624BAB">
        <w:rPr>
          <w:rFonts w:ascii="Arial" w:eastAsia="Times New Roman" w:hAnsi="Arial" w:cs="Arial"/>
          <w:color w:val="000000"/>
        </w:rPr>
        <w:t xml:space="preserve"> netiek pieļauta personu ar </w:t>
      </w:r>
      <w:r w:rsidRPr="00624BAB">
        <w:rPr>
          <w:rFonts w:ascii="Arial" w:eastAsia="Times New Roman" w:hAnsi="Arial" w:cs="Arial"/>
        </w:rPr>
        <w:t>e</w:t>
      </w:r>
      <w:r w:rsidRPr="00624BAB">
        <w:rPr>
          <w:rFonts w:ascii="Arial" w:eastAsia="Times New Roman" w:hAnsi="Arial" w:cs="Arial"/>
          <w:color w:val="000000"/>
        </w:rPr>
        <w:t>lpceļu infekcijas slimību pazīmēm (drudzis, klepus, elpas trūkums) klātbūtne.</w:t>
      </w:r>
    </w:p>
    <w:p w14:paraId="00000027" w14:textId="3E4F4618" w:rsidR="003015CF" w:rsidRPr="0038482D" w:rsidRDefault="00AB1542"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color w:val="000000" w:themeColor="text1"/>
        </w:rPr>
      </w:pPr>
      <w:r>
        <w:rPr>
          <w:rFonts w:ascii="Arial" w:eastAsia="Times New Roman" w:hAnsi="Arial" w:cs="Arial"/>
        </w:rPr>
        <w:t>Darbinieka veselības stāvokļa uzraudzība primāri balstās uz paša darbinieka atbildību.</w:t>
      </w:r>
    </w:p>
    <w:p w14:paraId="005BAF25" w14:textId="349175C8" w:rsidR="00321B07" w:rsidRPr="007C1E7E" w:rsidRDefault="0038482D" w:rsidP="00321B07">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Pr>
          <w:rFonts w:ascii="Arial" w:eastAsia="Times New Roman" w:hAnsi="Arial" w:cs="Arial"/>
        </w:rPr>
        <w:t xml:space="preserve">Darbinieki tiek aicināti vērot savu veselības stāvokli un nenākt uz darbu, ja novērojamas infekciju slimības pazīmes, jo īpaši augšējo elpceļu saslimšanas pazīmes, par to informējot izglītības </w:t>
      </w:r>
      <w:r w:rsidRPr="007C1E7E">
        <w:rPr>
          <w:rFonts w:ascii="Arial" w:eastAsia="Times New Roman" w:hAnsi="Arial" w:cs="Arial"/>
        </w:rPr>
        <w:t>iestādes vadītāju. Darbinieks izglītības iestādē var atgrieztie</w:t>
      </w:r>
      <w:r w:rsidR="007C1E7E" w:rsidRPr="007C1E7E">
        <w:rPr>
          <w:rFonts w:ascii="Arial" w:eastAsia="Times New Roman" w:hAnsi="Arial" w:cs="Arial"/>
        </w:rPr>
        <w:t>s pēc pilnīgas atveseļošanās.</w:t>
      </w:r>
    </w:p>
    <w:p w14:paraId="00000029" w14:textId="5F6FF097" w:rsidR="003015CF" w:rsidRPr="00610C22" w:rsidRDefault="001035BE" w:rsidP="00094870">
      <w:pPr>
        <w:numPr>
          <w:ilvl w:val="0"/>
          <w:numId w:val="4"/>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610C22">
        <w:rPr>
          <w:rFonts w:ascii="Arial" w:eastAsia="Times New Roman" w:hAnsi="Arial" w:cs="Arial"/>
        </w:rPr>
        <w:t xml:space="preserve">Izglītības procesa īstenotājam, lai nodrošinātu epidemioloģiski drošu izglītības pakalpojumu sniegšanu, ir tiesības pieprasīt un apstrādāt </w:t>
      </w:r>
      <w:r w:rsidR="0038482D" w:rsidRPr="00610C22">
        <w:rPr>
          <w:rFonts w:ascii="Arial" w:eastAsia="Times New Roman" w:hAnsi="Arial" w:cs="Arial"/>
        </w:rPr>
        <w:t>no laboratorijas</w:t>
      </w:r>
      <w:r w:rsidRPr="00610C22">
        <w:rPr>
          <w:rFonts w:ascii="Arial" w:eastAsia="Times New Roman" w:hAnsi="Arial" w:cs="Arial"/>
        </w:rPr>
        <w:t xml:space="preserve"> vai no nodarbinātā iegūto informāciju par sadarbspēj</w:t>
      </w:r>
      <w:r w:rsidR="005150E5" w:rsidRPr="00610C22">
        <w:rPr>
          <w:rFonts w:ascii="Arial" w:eastAsia="Times New Roman" w:hAnsi="Arial" w:cs="Arial"/>
        </w:rPr>
        <w:t xml:space="preserve">īga vakcinācijas vai </w:t>
      </w:r>
      <w:r w:rsidRPr="00610C22">
        <w:rPr>
          <w:rFonts w:ascii="Arial" w:eastAsia="Times New Roman" w:hAnsi="Arial" w:cs="Arial"/>
        </w:rPr>
        <w:t xml:space="preserve"> pārslimošanas sertifikāta esību.</w:t>
      </w:r>
    </w:p>
    <w:p w14:paraId="0000002A" w14:textId="77777777" w:rsidR="003015CF" w:rsidRPr="00624BAB" w:rsidRDefault="003015CF" w:rsidP="00094870">
      <w:pPr>
        <w:tabs>
          <w:tab w:val="left" w:pos="465"/>
          <w:tab w:val="left" w:pos="567"/>
          <w:tab w:val="left" w:pos="851"/>
        </w:tabs>
        <w:spacing w:after="0" w:line="240" w:lineRule="auto"/>
        <w:ind w:left="284"/>
        <w:jc w:val="center"/>
        <w:rPr>
          <w:rFonts w:ascii="Arial" w:eastAsia="Times New Roman" w:hAnsi="Arial" w:cs="Arial"/>
          <w:b/>
        </w:rPr>
      </w:pPr>
    </w:p>
    <w:p w14:paraId="0000002B" w14:textId="77777777" w:rsidR="003015CF" w:rsidRPr="00624BAB" w:rsidRDefault="001035BE" w:rsidP="00094870">
      <w:pPr>
        <w:tabs>
          <w:tab w:val="left" w:pos="465"/>
          <w:tab w:val="left" w:pos="567"/>
          <w:tab w:val="left" w:pos="851"/>
        </w:tabs>
        <w:spacing w:after="0" w:line="240" w:lineRule="auto"/>
        <w:ind w:left="284"/>
        <w:jc w:val="center"/>
        <w:rPr>
          <w:rFonts w:ascii="Arial" w:eastAsia="Times New Roman" w:hAnsi="Arial" w:cs="Arial"/>
          <w:b/>
        </w:rPr>
      </w:pPr>
      <w:r w:rsidRPr="00624BAB">
        <w:rPr>
          <w:rFonts w:ascii="Arial" w:eastAsia="Times New Roman" w:hAnsi="Arial" w:cs="Arial"/>
          <w:b/>
        </w:rPr>
        <w:t>III. HIGIĒNA</w:t>
      </w:r>
    </w:p>
    <w:p w14:paraId="0000002C" w14:textId="630A836F"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before="280" w:after="0" w:line="240" w:lineRule="auto"/>
        <w:ind w:left="284" w:hanging="425"/>
        <w:jc w:val="both"/>
        <w:rPr>
          <w:rFonts w:ascii="Arial" w:eastAsia="Times New Roman" w:hAnsi="Arial" w:cs="Arial"/>
          <w:highlight w:val="white"/>
        </w:rPr>
      </w:pPr>
      <w:r w:rsidRPr="00624BAB">
        <w:rPr>
          <w:rFonts w:ascii="Arial" w:eastAsia="Times New Roman" w:hAnsi="Arial" w:cs="Arial"/>
        </w:rPr>
        <w:t>Izglītības iestāde</w:t>
      </w:r>
      <w:r w:rsidR="00624BAB">
        <w:rPr>
          <w:rFonts w:ascii="Arial" w:eastAsia="Times New Roman" w:hAnsi="Arial" w:cs="Arial"/>
          <w:color w:val="000000"/>
        </w:rPr>
        <w:t xml:space="preserve"> izvieto</w:t>
      </w:r>
      <w:r w:rsidRPr="00624BAB">
        <w:rPr>
          <w:rFonts w:ascii="Arial" w:eastAsia="Times New Roman" w:hAnsi="Arial" w:cs="Arial"/>
          <w:color w:val="000000"/>
        </w:rPr>
        <w:t xml:space="preserve"> infografikas par higiēnas prasību ievērošanu </w:t>
      </w:r>
      <w:r w:rsidRPr="00624BAB">
        <w:rPr>
          <w:rFonts w:ascii="Arial" w:eastAsia="Times New Roman" w:hAnsi="Arial" w:cs="Arial"/>
        </w:rPr>
        <w:t>I</w:t>
      </w:r>
      <w:r w:rsidRPr="00624BAB">
        <w:rPr>
          <w:rFonts w:ascii="Arial" w:eastAsia="Times New Roman" w:hAnsi="Arial" w:cs="Arial"/>
          <w:color w:val="000000"/>
        </w:rPr>
        <w:t>zgl</w:t>
      </w:r>
      <w:r w:rsidRPr="00624BAB">
        <w:rPr>
          <w:rFonts w:ascii="Arial" w:eastAsia="Times New Roman" w:hAnsi="Arial" w:cs="Arial"/>
        </w:rPr>
        <w:t>ītības iestādē</w:t>
      </w:r>
      <w:r w:rsidRPr="00624BAB">
        <w:rPr>
          <w:rFonts w:ascii="Arial" w:eastAsia="Times New Roman" w:hAnsi="Arial" w:cs="Arial"/>
          <w:color w:val="212529"/>
          <w:highlight w:val="white"/>
        </w:rPr>
        <w:t>.</w:t>
      </w:r>
    </w:p>
    <w:p w14:paraId="0000002D" w14:textId="77777777"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24BAB">
        <w:rPr>
          <w:rFonts w:ascii="Arial" w:eastAsia="Times New Roman" w:hAnsi="Arial" w:cs="Arial"/>
        </w:rPr>
        <w:t>Izglītības iestāde</w:t>
      </w:r>
      <w:r w:rsidRPr="00624BAB">
        <w:rPr>
          <w:rFonts w:ascii="Arial" w:eastAsia="Times New Roman" w:hAnsi="Arial" w:cs="Arial"/>
          <w:color w:val="000000"/>
        </w:rPr>
        <w:t xml:space="preserve"> nodrošina </w:t>
      </w:r>
      <w:r w:rsidRPr="00624BAB">
        <w:rPr>
          <w:rFonts w:ascii="Arial" w:eastAsia="Times New Roman" w:hAnsi="Arial" w:cs="Arial"/>
        </w:rPr>
        <w:t>iespēju darbiniekiem un izglītojamajiem</w:t>
      </w:r>
      <w:r w:rsidRPr="00624BAB">
        <w:rPr>
          <w:rFonts w:ascii="Arial" w:eastAsia="Times New Roman" w:hAnsi="Arial" w:cs="Arial"/>
          <w:color w:val="000000"/>
        </w:rPr>
        <w:t xml:space="preserve"> ievērot roku higiēnu – nodrošinot silto ūdeni, ziepes, individuāli lietojamos roku nosusināšanas līdzekļus. Ja </w:t>
      </w:r>
      <w:r w:rsidRPr="00624BAB">
        <w:rPr>
          <w:rFonts w:ascii="Arial" w:eastAsia="Times New Roman" w:hAnsi="Arial" w:cs="Arial"/>
        </w:rPr>
        <w:t>Izglītības iestādē</w:t>
      </w:r>
      <w:r w:rsidRPr="00624BAB">
        <w:rPr>
          <w:rFonts w:ascii="Arial" w:eastAsia="Times New Roman" w:hAnsi="Arial" w:cs="Arial"/>
          <w:color w:val="000000"/>
        </w:rPr>
        <w:t xml:space="preserve"> nav pieejams silts ūdens, </w:t>
      </w:r>
      <w:r w:rsidRPr="00624BAB">
        <w:rPr>
          <w:rFonts w:ascii="Arial" w:eastAsia="Times New Roman" w:hAnsi="Arial" w:cs="Arial"/>
        </w:rPr>
        <w:t>Izglītības iestāde</w:t>
      </w:r>
      <w:r w:rsidRPr="00624BAB">
        <w:rPr>
          <w:rFonts w:ascii="Arial" w:eastAsia="Times New Roman" w:hAnsi="Arial" w:cs="Arial"/>
          <w:color w:val="000000"/>
        </w:rPr>
        <w:t xml:space="preserve"> nodrošina spirtu saturošus roku dezinfekcijas līdzekļus, kas satur vismaz 70% etanola, kā arī apmāca darbiniekus un izglītojamos  tos lietot.</w:t>
      </w:r>
    </w:p>
    <w:p w14:paraId="0000002E" w14:textId="77777777"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24BAB">
        <w:rPr>
          <w:rFonts w:ascii="Arial" w:eastAsia="Times New Roman" w:hAnsi="Arial" w:cs="Arial"/>
        </w:rPr>
        <w:t>Izglītojamie un Izglītības iestādes darbinieki</w:t>
      </w:r>
      <w:r w:rsidRPr="00624BAB">
        <w:rPr>
          <w:rFonts w:ascii="Arial" w:eastAsia="Times New Roman" w:hAnsi="Arial" w:cs="Arial"/>
          <w:color w:val="000000"/>
        </w:rPr>
        <w:t xml:space="preserve"> lieto tikai personīgos </w:t>
      </w:r>
      <w:r w:rsidRPr="00624BAB">
        <w:rPr>
          <w:rFonts w:ascii="Arial" w:eastAsia="Times New Roman" w:hAnsi="Arial" w:cs="Arial"/>
        </w:rPr>
        <w:t>mācību piederumus.</w:t>
      </w:r>
    </w:p>
    <w:p w14:paraId="0000002F" w14:textId="1D3CB664"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24BAB">
        <w:rPr>
          <w:rFonts w:ascii="Arial" w:eastAsia="Times New Roman" w:hAnsi="Arial" w:cs="Arial"/>
        </w:rPr>
        <w:t>Izglītības iestāde nodrošina</w:t>
      </w:r>
      <w:r w:rsidR="00624BAB">
        <w:rPr>
          <w:rFonts w:ascii="Arial" w:eastAsia="Times New Roman" w:hAnsi="Arial" w:cs="Arial"/>
          <w:highlight w:val="white"/>
        </w:rPr>
        <w:t xml:space="preserve"> regulāru mācību telpu/</w:t>
      </w:r>
      <w:r w:rsidRPr="00624BAB">
        <w:rPr>
          <w:rFonts w:ascii="Arial" w:eastAsia="Times New Roman" w:hAnsi="Arial" w:cs="Arial"/>
          <w:highlight w:val="white"/>
        </w:rPr>
        <w:t>grupu vēdināšanu atbilstoši Izglītības iestādes apstiprinātajam katras mācību telpas individuālajam vēdināšanas režīmam un ikreiz, kad mācību procesa laikā mācību telpā monitorētā CO</w:t>
      </w:r>
      <w:r w:rsidRPr="00624BAB">
        <w:rPr>
          <w:rFonts w:ascii="Arial" w:eastAsia="Times New Roman" w:hAnsi="Arial" w:cs="Arial"/>
          <w:highlight w:val="white"/>
          <w:vertAlign w:val="subscript"/>
        </w:rPr>
        <w:t>2</w:t>
      </w:r>
      <w:r w:rsidRPr="00624BAB">
        <w:rPr>
          <w:rFonts w:ascii="Arial" w:eastAsia="Times New Roman" w:hAnsi="Arial" w:cs="Arial"/>
          <w:highlight w:val="white"/>
        </w:rPr>
        <w:t xml:space="preserve"> koncentrācija gaisā pārsniedz 1000 ppm.</w:t>
      </w:r>
    </w:p>
    <w:p w14:paraId="00000030" w14:textId="77777777" w:rsidR="003015CF" w:rsidRPr="00624BAB"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24BAB">
        <w:rPr>
          <w:rFonts w:ascii="Arial" w:eastAsia="Times New Roman" w:hAnsi="Arial" w:cs="Arial"/>
        </w:rPr>
        <w:t xml:space="preserve">Izglītības iestāde </w:t>
      </w:r>
      <w:r w:rsidRPr="00624BAB">
        <w:rPr>
          <w:rFonts w:ascii="Arial" w:eastAsia="Times New Roman" w:hAnsi="Arial"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0000031" w14:textId="77777777" w:rsidR="003015CF" w:rsidRDefault="001035BE" w:rsidP="00094870">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24BAB">
        <w:rPr>
          <w:rFonts w:ascii="Arial" w:eastAsia="Times New Roman" w:hAnsi="Arial" w:cs="Arial"/>
          <w:highlight w:val="white"/>
        </w:rPr>
        <w:t>Ja Izglītības iestādei vai tās daļai ir noteikta karantīna un attālināts mācību process, izglītības process klātienē tiek atsākts pēc pilnas telpu vai tās grupas dezinfekcijas.</w:t>
      </w:r>
    </w:p>
    <w:p w14:paraId="00000039" w14:textId="38027962" w:rsidR="003015CF" w:rsidRPr="00610C22" w:rsidRDefault="00610C22" w:rsidP="00E0021A">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610C22">
        <w:rPr>
          <w:rFonts w:ascii="Arial" w:eastAsia="Times New Roman" w:hAnsi="Arial" w:cs="Arial"/>
        </w:rPr>
        <w:t>Izvērtējot</w:t>
      </w:r>
      <w:r>
        <w:rPr>
          <w:rFonts w:ascii="Arial" w:eastAsia="Times New Roman" w:hAnsi="Arial" w:cs="Arial"/>
        </w:rPr>
        <w:t xml:space="preserve"> epidemioloģisko situāciju, atsevišķos gadījumos iestādes vadītājs ir tiesīgs pieņemt ar skolas dibinātāju saskaņotu pamatotu lēmumu par sejas masku (t.i. nemedicīnisku (auduma) aizsegu) lietošanu.</w:t>
      </w:r>
    </w:p>
    <w:p w14:paraId="5AB39FB3" w14:textId="317E8CEC" w:rsidR="00610C22" w:rsidRPr="00610C22" w:rsidRDefault="00610C22" w:rsidP="00E0021A">
      <w:pPr>
        <w:numPr>
          <w:ilvl w:val="0"/>
          <w:numId w:val="4"/>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Pr>
          <w:rFonts w:ascii="Arial" w:eastAsia="Times New Roman" w:hAnsi="Arial" w:cs="Arial"/>
        </w:rPr>
        <w:t>Testu veikšana notiek atsevišķos gadījumos – ja paradās Covid-19 saslimšanas simptomi vai ir bijis kontakts ar Covid-19 inficētu personu mājsaimniecībā.</w:t>
      </w:r>
    </w:p>
    <w:p w14:paraId="056B6C28" w14:textId="3C2C52FC" w:rsidR="0025174C" w:rsidRPr="00624BAB" w:rsidRDefault="0025174C" w:rsidP="00E0021A">
      <w:pPr>
        <w:shd w:val="clear" w:color="auto" w:fill="FFFFFF"/>
        <w:tabs>
          <w:tab w:val="left" w:pos="0"/>
          <w:tab w:val="left" w:pos="465"/>
          <w:tab w:val="left" w:pos="567"/>
          <w:tab w:val="left" w:pos="851"/>
        </w:tabs>
        <w:spacing w:after="0" w:line="240" w:lineRule="auto"/>
        <w:ind w:left="284"/>
        <w:jc w:val="both"/>
        <w:rPr>
          <w:rFonts w:ascii="Arial" w:eastAsia="Times New Roman" w:hAnsi="Arial" w:cs="Arial"/>
        </w:rPr>
      </w:pPr>
    </w:p>
    <w:p w14:paraId="0000003A" w14:textId="24999646" w:rsidR="003015CF" w:rsidRPr="00624BAB" w:rsidRDefault="001035BE" w:rsidP="00E0021A">
      <w:pPr>
        <w:pBdr>
          <w:top w:val="nil"/>
          <w:left w:val="nil"/>
          <w:bottom w:val="nil"/>
          <w:right w:val="nil"/>
          <w:between w:val="nil"/>
        </w:pBdr>
        <w:shd w:val="clear" w:color="auto" w:fill="FFFFFF"/>
        <w:tabs>
          <w:tab w:val="left" w:pos="0"/>
          <w:tab w:val="left" w:pos="465"/>
          <w:tab w:val="left" w:pos="567"/>
          <w:tab w:val="left" w:pos="851"/>
        </w:tabs>
        <w:spacing w:after="0" w:line="240" w:lineRule="auto"/>
        <w:ind w:left="426"/>
        <w:jc w:val="both"/>
        <w:rPr>
          <w:rFonts w:ascii="Arial" w:eastAsia="Times New Roman" w:hAnsi="Arial" w:cs="Arial"/>
        </w:rPr>
      </w:pPr>
      <w:r w:rsidRPr="00624BAB">
        <w:rPr>
          <w:rFonts w:ascii="Arial" w:eastAsia="Times New Roman" w:hAnsi="Arial" w:cs="Arial"/>
        </w:rPr>
        <w:t>.</w:t>
      </w:r>
    </w:p>
    <w:p w14:paraId="0000003B" w14:textId="77777777" w:rsidR="003015CF" w:rsidRPr="00624BAB" w:rsidRDefault="003015CF" w:rsidP="00094870">
      <w:pPr>
        <w:shd w:val="clear" w:color="auto" w:fill="FFFFFF"/>
        <w:tabs>
          <w:tab w:val="left" w:pos="0"/>
          <w:tab w:val="left" w:pos="465"/>
          <w:tab w:val="left" w:pos="567"/>
          <w:tab w:val="left" w:pos="851"/>
        </w:tabs>
        <w:spacing w:after="0" w:line="240" w:lineRule="auto"/>
        <w:ind w:left="927"/>
        <w:jc w:val="both"/>
        <w:rPr>
          <w:rFonts w:ascii="Arial" w:eastAsia="Times New Roman" w:hAnsi="Arial" w:cs="Arial"/>
        </w:rPr>
      </w:pPr>
    </w:p>
    <w:p w14:paraId="0000003C" w14:textId="7C3756D7" w:rsidR="003015CF" w:rsidRPr="00624BAB" w:rsidRDefault="003015CF" w:rsidP="00094870">
      <w:pPr>
        <w:pBdr>
          <w:top w:val="nil"/>
          <w:left w:val="nil"/>
          <w:bottom w:val="nil"/>
          <w:right w:val="nil"/>
          <w:between w:val="nil"/>
        </w:pBdr>
        <w:shd w:val="clear" w:color="auto" w:fill="FFFFFF"/>
        <w:tabs>
          <w:tab w:val="left" w:pos="0"/>
          <w:tab w:val="left" w:pos="465"/>
          <w:tab w:val="left" w:pos="567"/>
          <w:tab w:val="left" w:pos="851"/>
        </w:tabs>
        <w:spacing w:after="0" w:line="240" w:lineRule="auto"/>
        <w:rPr>
          <w:rFonts w:ascii="Arial" w:eastAsia="Times New Roman" w:hAnsi="Arial" w:cs="Arial"/>
        </w:rPr>
      </w:pPr>
    </w:p>
    <w:p w14:paraId="0000003D" w14:textId="77777777" w:rsidR="003015CF" w:rsidRPr="00624BAB" w:rsidRDefault="001035BE" w:rsidP="00094870">
      <w:pPr>
        <w:pBdr>
          <w:top w:val="nil"/>
          <w:left w:val="nil"/>
          <w:bottom w:val="nil"/>
          <w:right w:val="nil"/>
          <w:between w:val="nil"/>
        </w:pBdr>
        <w:shd w:val="clear" w:color="auto" w:fill="FFFFFF"/>
        <w:tabs>
          <w:tab w:val="left" w:pos="0"/>
          <w:tab w:val="left" w:pos="465"/>
          <w:tab w:val="left" w:pos="567"/>
          <w:tab w:val="left" w:pos="851"/>
        </w:tabs>
        <w:spacing w:after="0" w:line="240" w:lineRule="auto"/>
        <w:jc w:val="center"/>
        <w:rPr>
          <w:rFonts w:ascii="Arial" w:eastAsia="Times New Roman" w:hAnsi="Arial" w:cs="Arial"/>
          <w:b/>
        </w:rPr>
      </w:pPr>
      <w:r w:rsidRPr="00624BAB">
        <w:rPr>
          <w:rFonts w:ascii="Arial" w:eastAsia="Times New Roman" w:hAnsi="Arial" w:cs="Arial"/>
        </w:rPr>
        <w:t xml:space="preserve"> </w:t>
      </w:r>
      <w:r w:rsidRPr="00624BAB">
        <w:rPr>
          <w:rFonts w:ascii="Arial" w:eastAsia="Times New Roman" w:hAnsi="Arial" w:cs="Arial"/>
          <w:b/>
        </w:rPr>
        <w:t>IV. DISTANCĒŠANĀS PRASĪBAS</w:t>
      </w:r>
    </w:p>
    <w:p w14:paraId="0000003E" w14:textId="77777777" w:rsidR="003015CF" w:rsidRPr="00624BAB" w:rsidRDefault="001035BE" w:rsidP="00094870">
      <w:pPr>
        <w:numPr>
          <w:ilvl w:val="0"/>
          <w:numId w:val="4"/>
        </w:numPr>
        <w:pBdr>
          <w:top w:val="none" w:sz="0" w:space="15" w:color="auto"/>
        </w:pBdr>
        <w:shd w:val="clear" w:color="auto" w:fill="FFFFFF"/>
        <w:tabs>
          <w:tab w:val="left" w:pos="465"/>
          <w:tab w:val="left" w:pos="-143"/>
        </w:tabs>
        <w:spacing w:after="0" w:line="240" w:lineRule="auto"/>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 Distancēšanās nodrošināšanai vietās, kur tas ir iespējams, ievēro divu metru fizisku distanci.</w:t>
      </w:r>
    </w:p>
    <w:p w14:paraId="0000003F" w14:textId="77777777" w:rsidR="003015CF" w:rsidRPr="00624BAB" w:rsidRDefault="001035BE" w:rsidP="00094870">
      <w:pPr>
        <w:numPr>
          <w:ilvl w:val="0"/>
          <w:numId w:val="4"/>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lastRenderedPageBreak/>
        <w:t>Izglītības iestāde redzamās vietās ir izvietotas skaidri salasāmas norādes ievērot 2 m distanci no pārējām personām.</w:t>
      </w:r>
    </w:p>
    <w:p w14:paraId="00000040" w14:textId="66ADF7A8" w:rsidR="003015CF" w:rsidRPr="00624BAB" w:rsidRDefault="001035BE" w:rsidP="00094870">
      <w:pPr>
        <w:numPr>
          <w:ilvl w:val="0"/>
          <w:numId w:val="4"/>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Izglītības </w:t>
      </w:r>
      <w:r w:rsidR="00170F0C">
        <w:rPr>
          <w:rFonts w:ascii="Arial" w:eastAsia="Times New Roman" w:hAnsi="Arial" w:cs="Arial"/>
          <w:color w:val="000000" w:themeColor="text1"/>
          <w:highlight w:val="white"/>
        </w:rPr>
        <w:t xml:space="preserve">programmas apguvē vienas </w:t>
      </w:r>
      <w:r w:rsidRPr="00624BAB">
        <w:rPr>
          <w:rFonts w:ascii="Arial" w:eastAsia="Times New Roman" w:hAnsi="Arial" w:cs="Arial"/>
          <w:color w:val="000000" w:themeColor="text1"/>
          <w:highlight w:val="white"/>
        </w:rPr>
        <w:t>grupas ietvaros nav jāievēro distancēšanās.</w:t>
      </w:r>
    </w:p>
    <w:p w14:paraId="00000041" w14:textId="75848E97" w:rsidR="003015CF" w:rsidRPr="00624BAB" w:rsidRDefault="001035BE" w:rsidP="00094870">
      <w:pPr>
        <w:numPr>
          <w:ilvl w:val="0"/>
          <w:numId w:val="4"/>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Lai nepieļautu liela cilvēku skaita drūzmēšanos koplie</w:t>
      </w:r>
      <w:r w:rsidR="00170F0C">
        <w:rPr>
          <w:rFonts w:ascii="Arial" w:eastAsia="Times New Roman" w:hAnsi="Arial" w:cs="Arial"/>
          <w:color w:val="000000" w:themeColor="text1"/>
          <w:highlight w:val="white"/>
        </w:rPr>
        <w:t>tošanas telpās (garderobes,</w:t>
      </w:r>
      <w:r w:rsidR="00624BAB">
        <w:rPr>
          <w:rFonts w:ascii="Arial" w:eastAsia="Times New Roman" w:hAnsi="Arial" w:cs="Arial"/>
          <w:color w:val="000000" w:themeColor="text1"/>
          <w:highlight w:val="white"/>
        </w:rPr>
        <w:t xml:space="preserve"> gaiteņi, zāle u.c.),</w:t>
      </w:r>
      <w:r w:rsidRPr="00624BAB">
        <w:rPr>
          <w:rFonts w:ascii="Arial" w:eastAsia="Times New Roman" w:hAnsi="Arial" w:cs="Arial"/>
          <w:color w:val="000000" w:themeColor="text1"/>
          <w:highlight w:val="white"/>
        </w:rPr>
        <w:t xml:space="preserve"> Izglītības iestāde plāno un kontrolē izglītojamo  un Izglītības iestādes darbinieku plūsmu.</w:t>
      </w:r>
    </w:p>
    <w:p w14:paraId="2C2D449E" w14:textId="77777777" w:rsidR="00761F46" w:rsidRDefault="001035BE" w:rsidP="00094870">
      <w:pPr>
        <w:numPr>
          <w:ilvl w:val="0"/>
          <w:numId w:val="4"/>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624BAB">
        <w:rPr>
          <w:rFonts w:ascii="Arial" w:eastAsia="Times New Roman" w:hAnsi="Arial" w:cs="Arial"/>
          <w:color w:val="000000" w:themeColor="text1"/>
          <w:highlight w:val="white"/>
        </w:rPr>
        <w:t xml:space="preserve">Izglītojamie tiek sadalīti pa grupām atkarībā no viņu </w:t>
      </w:r>
      <w:r w:rsidR="00761F46">
        <w:rPr>
          <w:rFonts w:ascii="Arial" w:eastAsia="Times New Roman" w:hAnsi="Arial" w:cs="Arial"/>
          <w:color w:val="000000" w:themeColor="text1"/>
          <w:highlight w:val="white"/>
        </w:rPr>
        <w:t>grupu</w:t>
      </w:r>
      <w:r w:rsidRPr="00624BAB">
        <w:rPr>
          <w:rFonts w:ascii="Arial" w:eastAsia="Times New Roman" w:hAnsi="Arial" w:cs="Arial"/>
          <w:color w:val="000000" w:themeColor="text1"/>
          <w:highlight w:val="white"/>
        </w:rPr>
        <w:t xml:space="preserve"> telpu atrašanās vietas. Katrai grupai pēc iespējas ir noteikts ceļš, pa kuru izglītojamie pārvietojas izglītības iestādē ārpus savas grupas teritorijas</w:t>
      </w:r>
    </w:p>
    <w:p w14:paraId="00000045" w14:textId="7EA1DAB1" w:rsidR="003015CF" w:rsidRPr="00624BAB" w:rsidRDefault="00761F46" w:rsidP="00094870">
      <w:pPr>
        <w:numPr>
          <w:ilvl w:val="0"/>
          <w:numId w:val="4"/>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Vecāki atved bērnu uz Izglītības iestādi, nodod un savāc no Izglītības iestādes atbilstoši “Izglītojamo atvešanas, nodošanas un savākšanas kārtībai COVID-19 izplatības laikā”. (Pielikums Nr.2)</w:t>
      </w:r>
    </w:p>
    <w:p w14:paraId="00000046" w14:textId="77777777" w:rsidR="003015CF" w:rsidRPr="00624BAB" w:rsidRDefault="003015CF" w:rsidP="00094870">
      <w:pPr>
        <w:shd w:val="clear" w:color="auto" w:fill="FFFFFF"/>
        <w:tabs>
          <w:tab w:val="left" w:pos="0"/>
          <w:tab w:val="left" w:pos="465"/>
          <w:tab w:val="left" w:pos="567"/>
          <w:tab w:val="left" w:pos="851"/>
          <w:tab w:val="left" w:pos="1276"/>
        </w:tabs>
        <w:spacing w:after="0" w:line="240" w:lineRule="auto"/>
        <w:ind w:left="426" w:hanging="426"/>
        <w:jc w:val="both"/>
        <w:rPr>
          <w:rFonts w:ascii="Arial" w:eastAsia="Times New Roman" w:hAnsi="Arial" w:cs="Arial"/>
          <w:color w:val="000000" w:themeColor="text1"/>
          <w:highlight w:val="white"/>
        </w:rPr>
      </w:pPr>
    </w:p>
    <w:p w14:paraId="00000047" w14:textId="77777777" w:rsidR="003015CF" w:rsidRPr="00624BAB" w:rsidRDefault="001035BE" w:rsidP="00094870">
      <w:pPr>
        <w:tabs>
          <w:tab w:val="left" w:pos="465"/>
          <w:tab w:val="left" w:pos="491"/>
          <w:tab w:val="left" w:pos="567"/>
          <w:tab w:val="left" w:pos="851"/>
        </w:tabs>
        <w:spacing w:line="240" w:lineRule="auto"/>
        <w:ind w:left="426" w:hanging="426"/>
        <w:jc w:val="center"/>
        <w:rPr>
          <w:rFonts w:ascii="Arial" w:eastAsia="Times New Roman" w:hAnsi="Arial" w:cs="Arial"/>
          <w:color w:val="000000" w:themeColor="text1"/>
          <w:highlight w:val="white"/>
        </w:rPr>
      </w:pPr>
      <w:r w:rsidRPr="00624BAB">
        <w:rPr>
          <w:rFonts w:ascii="Arial" w:eastAsia="Times New Roman" w:hAnsi="Arial" w:cs="Arial"/>
          <w:b/>
          <w:color w:val="000000" w:themeColor="text1"/>
        </w:rPr>
        <w:t>V. MĀCĪBU PROCESA ORGANIZĒŠANA, TOSTARP RĪCĪBA, PASLIKTINOTIES EPIDEMIOLOĢISKAJAI SITUĀCIJAI</w:t>
      </w:r>
    </w:p>
    <w:p w14:paraId="00000049" w14:textId="39228F45" w:rsidR="003015CF" w:rsidRPr="00E76915" w:rsidRDefault="0025174C" w:rsidP="00094870">
      <w:pPr>
        <w:numPr>
          <w:ilvl w:val="0"/>
          <w:numId w:val="4"/>
        </w:numPr>
        <w:shd w:val="clear" w:color="auto" w:fill="FFFFFF"/>
        <w:tabs>
          <w:tab w:val="left" w:pos="0"/>
          <w:tab w:val="left" w:pos="465"/>
          <w:tab w:val="left" w:pos="567"/>
          <w:tab w:val="left" w:pos="851"/>
          <w:tab w:val="left" w:pos="1276"/>
        </w:tabs>
        <w:spacing w:after="0" w:line="240" w:lineRule="auto"/>
        <w:ind w:left="426" w:hanging="426"/>
        <w:jc w:val="both"/>
        <w:rPr>
          <w:rFonts w:ascii="Arial" w:eastAsia="Times New Roman" w:hAnsi="Arial" w:cs="Arial"/>
          <w:highlight w:val="white"/>
        </w:rPr>
      </w:pPr>
      <w:r w:rsidRPr="00E76915">
        <w:rPr>
          <w:rFonts w:ascii="Arial" w:eastAsia="Times New Roman" w:hAnsi="Arial" w:cs="Arial"/>
          <w:highlight w:val="white"/>
        </w:rPr>
        <w:t xml:space="preserve">Izglītības iestāde, īstenojot </w:t>
      </w:r>
      <w:r w:rsidR="001035BE" w:rsidRPr="00E76915">
        <w:rPr>
          <w:rFonts w:ascii="Arial" w:eastAsia="Times New Roman" w:hAnsi="Arial" w:cs="Arial"/>
          <w:highlight w:val="white"/>
        </w:rPr>
        <w:t>Izglītības ieguves procesu</w:t>
      </w:r>
      <w:r w:rsidRPr="00E76915">
        <w:rPr>
          <w:rFonts w:ascii="Arial" w:eastAsia="Times New Roman" w:hAnsi="Arial" w:cs="Arial"/>
          <w:highlight w:val="white"/>
        </w:rPr>
        <w:t>, tai skaitā darba vidē balstītās mācības ārpus izglītības iestādes,</w:t>
      </w:r>
      <w:r w:rsidR="001035BE" w:rsidRPr="00E76915">
        <w:rPr>
          <w:rFonts w:ascii="Arial" w:eastAsia="Times New Roman" w:hAnsi="Arial" w:cs="Arial"/>
          <w:highlight w:val="white"/>
        </w:rPr>
        <w:t xml:space="preserve"> visās izglītības pakāpēs organizē klātienē, piemērojot epidemioloģiskās drošības pamatprincipus (informēšanu, distancēšanos, higiēnu, personas veselības stāvokļa uzraudzību) un no tiem izrietošās prasības, kā arī</w:t>
      </w:r>
      <w:r w:rsidR="001035BE" w:rsidRPr="00E76915">
        <w:rPr>
          <w:rFonts w:ascii="Arial" w:eastAsia="Times New Roman" w:hAnsi="Arial" w:cs="Arial"/>
        </w:rPr>
        <w:t xml:space="preserve"> ievērojot Latvijā spēkā esošos normatīvus un ņemot vērā grozījumus tajos. </w:t>
      </w:r>
    </w:p>
    <w:p w14:paraId="00000051" w14:textId="349E57A4" w:rsidR="003015CF" w:rsidRPr="00E76915" w:rsidRDefault="001035BE" w:rsidP="00094870">
      <w:pPr>
        <w:numPr>
          <w:ilvl w:val="0"/>
          <w:numId w:val="4"/>
        </w:numPr>
        <w:shd w:val="clear" w:color="auto" w:fill="FFFFFF"/>
        <w:tabs>
          <w:tab w:val="left" w:pos="0"/>
          <w:tab w:val="left" w:pos="284"/>
          <w:tab w:val="left" w:pos="1276"/>
        </w:tabs>
        <w:spacing w:after="0" w:line="240" w:lineRule="auto"/>
        <w:ind w:left="284" w:hanging="426"/>
        <w:jc w:val="both"/>
        <w:rPr>
          <w:rFonts w:ascii="Arial" w:eastAsia="Times New Roman" w:hAnsi="Arial" w:cs="Arial"/>
        </w:rPr>
      </w:pPr>
      <w:r w:rsidRPr="00E76915">
        <w:rPr>
          <w:rFonts w:ascii="Arial" w:eastAsia="Times New Roman" w:hAnsi="Arial" w:cs="Arial"/>
        </w:rPr>
        <w:t xml:space="preserve">Izglītības iestādēs izglītības procesu atbilstoši izglītības iestādes vadītāja ar </w:t>
      </w:r>
      <w:r w:rsidR="001E5831" w:rsidRPr="00E76915">
        <w:rPr>
          <w:rFonts w:ascii="Arial" w:eastAsia="Times New Roman" w:hAnsi="Arial" w:cs="Arial"/>
        </w:rPr>
        <w:t>Liepājas pilsētas Izglītības pārvaldi</w:t>
      </w:r>
      <w:r w:rsidRPr="00E76915">
        <w:rPr>
          <w:rFonts w:ascii="Arial" w:eastAsia="Times New Roman" w:hAnsi="Arial" w:cs="Arial"/>
        </w:rPr>
        <w:t xml:space="preserve"> saskaņotam lēmumam un izglītības iestādē noteiktajai kārtībai īsteno attālināti pirmsskolas (obligātajā v</w:t>
      </w:r>
      <w:r w:rsidR="006D0855" w:rsidRPr="00E76915">
        <w:rPr>
          <w:rFonts w:ascii="Arial" w:eastAsia="Times New Roman" w:hAnsi="Arial" w:cs="Arial"/>
        </w:rPr>
        <w:t xml:space="preserve">ecumā esošajiem izglītojamiem), </w:t>
      </w:r>
      <w:r w:rsidRPr="00E76915">
        <w:rPr>
          <w:rFonts w:ascii="Arial" w:eastAsia="Times New Roman" w:hAnsi="Arial" w:cs="Arial"/>
        </w:rPr>
        <w:t>ja viņam noteikti obligāti pretepidēmijas (karantīna, izolācija) pasākumi, kā arī ja izglītības programmas īstenošanas vietā ir izsludināta karantīna.</w:t>
      </w:r>
    </w:p>
    <w:p w14:paraId="00000052" w14:textId="0ED4C56B" w:rsidR="003015CF" w:rsidRPr="00E76915" w:rsidRDefault="001035BE" w:rsidP="00094870">
      <w:pPr>
        <w:numPr>
          <w:ilvl w:val="0"/>
          <w:numId w:val="4"/>
        </w:numPr>
        <w:shd w:val="clear" w:color="auto" w:fill="FFFFFF"/>
        <w:tabs>
          <w:tab w:val="left" w:pos="0"/>
          <w:tab w:val="left" w:pos="284"/>
          <w:tab w:val="left" w:pos="851"/>
          <w:tab w:val="left" w:pos="1276"/>
        </w:tabs>
        <w:spacing w:after="0" w:line="240" w:lineRule="auto"/>
        <w:ind w:left="284" w:hanging="426"/>
        <w:jc w:val="both"/>
        <w:rPr>
          <w:rFonts w:ascii="Arial" w:eastAsia="Times New Roman" w:hAnsi="Arial" w:cs="Arial"/>
        </w:rPr>
      </w:pPr>
      <w:r w:rsidRPr="00E76915">
        <w:rPr>
          <w:rFonts w:ascii="Arial" w:eastAsia="Times New Roman" w:hAnsi="Arial" w:cs="Arial"/>
        </w:rPr>
        <w:t xml:space="preserve">Izglītības iestādēs izglītības procesu atbilstoši izglītības iestādes vadītāja </w:t>
      </w:r>
      <w:r w:rsidR="001E5831" w:rsidRPr="00E76915">
        <w:rPr>
          <w:rFonts w:ascii="Arial" w:eastAsia="Times New Roman" w:hAnsi="Arial" w:cs="Arial"/>
        </w:rPr>
        <w:t>ar Liepājas pilsētas Izglītības pārvaldi</w:t>
      </w:r>
      <w:r w:rsidRPr="00E76915">
        <w:rPr>
          <w:rFonts w:ascii="Arial" w:eastAsia="Times New Roman" w:hAnsi="Arial" w:cs="Arial"/>
        </w:rPr>
        <w:t xml:space="preserve"> saskaņotam lēmumam un izglītības iestādē noteiktajai kārtībai var īstenot attālināti:</w:t>
      </w:r>
    </w:p>
    <w:p w14:paraId="00000053" w14:textId="63165FA0" w:rsidR="003015CF" w:rsidRPr="00E76915" w:rsidRDefault="006D0855" w:rsidP="006D0855">
      <w:pPr>
        <w:shd w:val="clear" w:color="auto" w:fill="FFFFFF"/>
        <w:tabs>
          <w:tab w:val="left" w:pos="0"/>
          <w:tab w:val="left" w:pos="709"/>
          <w:tab w:val="left" w:pos="1276"/>
        </w:tabs>
        <w:spacing w:after="0" w:line="240" w:lineRule="auto"/>
        <w:ind w:left="284"/>
        <w:jc w:val="both"/>
        <w:rPr>
          <w:rFonts w:ascii="Arial" w:eastAsia="Times New Roman" w:hAnsi="Arial" w:cs="Arial"/>
        </w:rPr>
      </w:pPr>
      <w:r w:rsidRPr="00E76915">
        <w:rPr>
          <w:rFonts w:ascii="Arial" w:eastAsia="Times New Roman" w:hAnsi="Arial" w:cs="Arial"/>
        </w:rPr>
        <w:t xml:space="preserve">29.1. </w:t>
      </w:r>
      <w:r w:rsidR="001035BE" w:rsidRPr="00E76915">
        <w:rPr>
          <w:rFonts w:ascii="Arial" w:eastAsia="Times New Roman" w:hAnsi="Arial" w:cs="Arial"/>
        </w:rPr>
        <w:t>izglītojamiem, kura pedagogam noteikti obligāti pretepidēmijas pasākumi;</w:t>
      </w:r>
    </w:p>
    <w:p w14:paraId="00000054" w14:textId="08511630" w:rsidR="003015CF" w:rsidRPr="00E76915" w:rsidRDefault="006D0855" w:rsidP="00FB44FE">
      <w:pPr>
        <w:shd w:val="clear" w:color="auto" w:fill="FFFFFF"/>
        <w:tabs>
          <w:tab w:val="left" w:pos="0"/>
          <w:tab w:val="left" w:pos="567"/>
          <w:tab w:val="left" w:pos="1276"/>
        </w:tabs>
        <w:spacing w:after="0" w:line="240" w:lineRule="auto"/>
        <w:ind w:left="284"/>
        <w:jc w:val="both"/>
        <w:rPr>
          <w:rFonts w:ascii="Arial" w:eastAsia="Times New Roman" w:hAnsi="Arial" w:cs="Arial"/>
        </w:rPr>
      </w:pPr>
      <w:r w:rsidRPr="00E76915">
        <w:rPr>
          <w:rFonts w:ascii="Arial" w:eastAsia="Times New Roman" w:hAnsi="Arial" w:cs="Arial"/>
        </w:rPr>
        <w:t xml:space="preserve">29.2. </w:t>
      </w:r>
      <w:r w:rsidR="001035BE" w:rsidRPr="00E76915">
        <w:rPr>
          <w:rFonts w:ascii="Arial" w:eastAsia="Times New Roman" w:hAnsi="Arial" w:cs="Arial"/>
        </w:rPr>
        <w:t>izglītojamiem, kura pedagogs nevar īstenot mācību procesu klātienē citu izglītības iestādes vadītāja vai dibinātāj</w:t>
      </w:r>
      <w:r w:rsidRPr="00E76915">
        <w:rPr>
          <w:rFonts w:ascii="Arial" w:eastAsia="Times New Roman" w:hAnsi="Arial" w:cs="Arial"/>
        </w:rPr>
        <w:t>a noteiktu pamatotu iemeslu dēļ.</w:t>
      </w:r>
    </w:p>
    <w:p w14:paraId="00000058" w14:textId="33165CF3" w:rsidR="003015CF" w:rsidRPr="00E76915" w:rsidRDefault="001035BE" w:rsidP="009F4A5F">
      <w:pPr>
        <w:numPr>
          <w:ilvl w:val="0"/>
          <w:numId w:val="4"/>
        </w:numPr>
        <w:shd w:val="clear" w:color="auto" w:fill="FFFFFF"/>
        <w:tabs>
          <w:tab w:val="left" w:pos="993"/>
          <w:tab w:val="left" w:pos="1276"/>
        </w:tabs>
        <w:spacing w:after="0" w:line="240" w:lineRule="auto"/>
        <w:ind w:left="284" w:hanging="426"/>
        <w:jc w:val="both"/>
        <w:rPr>
          <w:rFonts w:ascii="Arial" w:eastAsia="Times New Roman" w:hAnsi="Arial" w:cs="Arial"/>
        </w:rPr>
      </w:pPr>
      <w:r w:rsidRPr="00E76915">
        <w:rPr>
          <w:rFonts w:ascii="Arial" w:eastAsia="Times New Roman" w:hAnsi="Arial" w:cs="Arial"/>
          <w:highlight w:val="white"/>
        </w:rPr>
        <w:t>Par Izglītības iestādes rīcību, apmācības modeļ</w:t>
      </w:r>
      <w:r w:rsidR="006D0855" w:rsidRPr="00E76915">
        <w:rPr>
          <w:rFonts w:ascii="Arial" w:eastAsia="Times New Roman" w:hAnsi="Arial" w:cs="Arial"/>
          <w:highlight w:val="white"/>
        </w:rPr>
        <w:t>a maiņu atsevišķām</w:t>
      </w:r>
      <w:r w:rsidRPr="00E76915">
        <w:rPr>
          <w:rFonts w:ascii="Arial" w:eastAsia="Times New Roman" w:hAnsi="Arial" w:cs="Arial"/>
          <w:highlight w:val="white"/>
        </w:rPr>
        <w:t xml:space="preserve"> grupām vai Izglītības iestāde, Izglītības iestādes administrācija nekavējoties skolvadības sistēmā “e-klase” informē darbiniekus, </w:t>
      </w:r>
      <w:r w:rsidR="006D0855" w:rsidRPr="00E76915">
        <w:rPr>
          <w:rFonts w:ascii="Arial" w:eastAsia="Times New Roman" w:hAnsi="Arial" w:cs="Arial"/>
          <w:highlight w:val="white"/>
        </w:rPr>
        <w:t>izglītojamo</w:t>
      </w:r>
      <w:r w:rsidRPr="00E76915">
        <w:rPr>
          <w:rFonts w:ascii="Arial" w:eastAsia="Times New Roman" w:hAnsi="Arial" w:cs="Arial"/>
          <w:highlight w:val="white"/>
        </w:rPr>
        <w:t xml:space="preserve"> likumiskos pārstāvjus. Konkrēta informācija tiek nodota ar </w:t>
      </w:r>
      <w:r w:rsidR="006D0855" w:rsidRPr="00E76915">
        <w:rPr>
          <w:rFonts w:ascii="Arial" w:eastAsia="Times New Roman" w:hAnsi="Arial" w:cs="Arial"/>
          <w:highlight w:val="white"/>
        </w:rPr>
        <w:t>grupas</w:t>
      </w:r>
      <w:r w:rsidRPr="00E76915">
        <w:rPr>
          <w:rFonts w:ascii="Arial" w:eastAsia="Times New Roman" w:hAnsi="Arial" w:cs="Arial"/>
          <w:highlight w:val="white"/>
        </w:rPr>
        <w:t xml:space="preserve"> </w:t>
      </w:r>
      <w:r w:rsidR="006D0855" w:rsidRPr="00E76915">
        <w:rPr>
          <w:rFonts w:ascii="Arial" w:eastAsia="Times New Roman" w:hAnsi="Arial" w:cs="Arial"/>
          <w:highlight w:val="white"/>
        </w:rPr>
        <w:t>skolotāja</w:t>
      </w:r>
      <w:r w:rsidRPr="00E76915">
        <w:rPr>
          <w:rFonts w:ascii="Arial" w:eastAsia="Times New Roman" w:hAnsi="Arial" w:cs="Arial"/>
          <w:highlight w:val="white"/>
        </w:rPr>
        <w:t xml:space="preserve"> starpniecību.</w:t>
      </w:r>
    </w:p>
    <w:p w14:paraId="2234F06D" w14:textId="38C00437" w:rsidR="00E76915" w:rsidRDefault="00E76915" w:rsidP="009F4A5F">
      <w:pPr>
        <w:numPr>
          <w:ilvl w:val="0"/>
          <w:numId w:val="4"/>
        </w:numPr>
        <w:shd w:val="clear" w:color="auto" w:fill="FFFFFF"/>
        <w:tabs>
          <w:tab w:val="left" w:pos="0"/>
          <w:tab w:val="left" w:pos="465"/>
          <w:tab w:val="left" w:pos="567"/>
          <w:tab w:val="left" w:pos="851"/>
          <w:tab w:val="left" w:pos="1276"/>
        </w:tabs>
        <w:spacing w:after="0" w:line="240" w:lineRule="auto"/>
        <w:ind w:left="284" w:hanging="426"/>
        <w:jc w:val="both"/>
        <w:rPr>
          <w:rFonts w:ascii="Arial" w:eastAsia="Times New Roman" w:hAnsi="Arial" w:cs="Arial"/>
        </w:rPr>
      </w:pPr>
      <w:r>
        <w:rPr>
          <w:rFonts w:ascii="Arial" w:eastAsia="Times New Roman" w:hAnsi="Arial" w:cs="Arial"/>
        </w:rPr>
        <w:t>Darbiniekam, kā arī izglītojamo likumīgiem pārstāvjiem pienākums nekavējoties ziņot izglītības iestādes, ja laboratoriski tiek konstatēta Covid-19 infekcija.</w:t>
      </w:r>
    </w:p>
    <w:p w14:paraId="0E09513F" w14:textId="77777777" w:rsidR="00571B46" w:rsidRDefault="00571B46" w:rsidP="00571B46">
      <w:pPr>
        <w:shd w:val="clear" w:color="auto" w:fill="FFFFFF"/>
        <w:tabs>
          <w:tab w:val="left" w:pos="0"/>
          <w:tab w:val="left" w:pos="465"/>
          <w:tab w:val="left" w:pos="567"/>
          <w:tab w:val="left" w:pos="851"/>
          <w:tab w:val="left" w:pos="1276"/>
        </w:tabs>
        <w:spacing w:after="0" w:line="240" w:lineRule="auto"/>
        <w:ind w:left="284"/>
        <w:jc w:val="both"/>
        <w:rPr>
          <w:rFonts w:ascii="Arial" w:eastAsia="Times New Roman" w:hAnsi="Arial" w:cs="Arial"/>
        </w:rPr>
      </w:pPr>
    </w:p>
    <w:p w14:paraId="0000005A" w14:textId="074A5533" w:rsidR="003015CF" w:rsidRDefault="001035BE" w:rsidP="00FB44FE">
      <w:pPr>
        <w:shd w:val="clear" w:color="auto" w:fill="FFFFFF"/>
        <w:tabs>
          <w:tab w:val="left" w:pos="0"/>
          <w:tab w:val="left" w:pos="567"/>
          <w:tab w:val="left" w:pos="993"/>
          <w:tab w:val="left" w:pos="1276"/>
        </w:tabs>
        <w:spacing w:after="0" w:line="240" w:lineRule="auto"/>
        <w:ind w:left="426" w:hanging="426"/>
        <w:jc w:val="center"/>
        <w:rPr>
          <w:rFonts w:ascii="Arial" w:eastAsia="Times New Roman" w:hAnsi="Arial" w:cs="Arial"/>
          <w:b/>
          <w:color w:val="000000" w:themeColor="text1"/>
        </w:rPr>
      </w:pPr>
      <w:r w:rsidRPr="00CC5B6F">
        <w:rPr>
          <w:rFonts w:ascii="Arial" w:eastAsia="Times New Roman" w:hAnsi="Arial" w:cs="Arial"/>
          <w:b/>
          <w:color w:val="000000" w:themeColor="text1"/>
          <w:highlight w:val="white"/>
        </w:rPr>
        <w:t>VI. PERSONU, KAS IKDIENĀ NESTRĀDĀ UN NEMĀCĀS IZGLĪTĪBAS IESTĀDĒ,  UZTURĒŠANĀS NOSACĪJUMI</w:t>
      </w:r>
    </w:p>
    <w:p w14:paraId="49B33CE6" w14:textId="77777777" w:rsidR="00094870" w:rsidRPr="00CC5B6F" w:rsidRDefault="00094870" w:rsidP="00FB44FE">
      <w:pPr>
        <w:shd w:val="clear" w:color="auto" w:fill="FFFFFF"/>
        <w:tabs>
          <w:tab w:val="left" w:pos="0"/>
          <w:tab w:val="left" w:pos="567"/>
          <w:tab w:val="left" w:pos="993"/>
          <w:tab w:val="left" w:pos="1276"/>
        </w:tabs>
        <w:spacing w:after="0" w:line="240" w:lineRule="auto"/>
        <w:ind w:left="426" w:hanging="426"/>
        <w:jc w:val="center"/>
        <w:rPr>
          <w:rFonts w:ascii="Arial" w:eastAsia="Arial" w:hAnsi="Arial" w:cs="Arial"/>
          <w:color w:val="000000" w:themeColor="text1"/>
        </w:rPr>
      </w:pPr>
    </w:p>
    <w:p w14:paraId="0000005B" w14:textId="77777777" w:rsidR="003015CF" w:rsidRPr="00CC5B6F" w:rsidRDefault="001035BE" w:rsidP="00FB44FE">
      <w:pPr>
        <w:numPr>
          <w:ilvl w:val="0"/>
          <w:numId w:val="4"/>
        </w:numPr>
        <w:shd w:val="clear" w:color="auto" w:fill="FFFFFF"/>
        <w:tabs>
          <w:tab w:val="left" w:pos="993"/>
          <w:tab w:val="left" w:pos="1276"/>
        </w:tabs>
        <w:spacing w:after="0" w:line="240" w:lineRule="auto"/>
        <w:ind w:left="426" w:hanging="426"/>
        <w:jc w:val="both"/>
        <w:rPr>
          <w:rFonts w:ascii="Arial" w:eastAsia="Arial" w:hAnsi="Arial" w:cs="Arial"/>
          <w:color w:val="000000" w:themeColor="text1"/>
        </w:rPr>
      </w:pPr>
      <w:r w:rsidRPr="00CC5B6F">
        <w:rPr>
          <w:rFonts w:ascii="Arial" w:eastAsia="Times New Roman" w:hAnsi="Arial" w:cs="Arial"/>
          <w:color w:val="000000" w:themeColor="text1"/>
          <w:highlight w:val="white"/>
        </w:rPr>
        <w:t xml:space="preserve">Personas, kas ikdienā nestrādā un nemācās Izglītības iestādē, neatrodas iestādē bez iepriekšēja saskaņojuma. </w:t>
      </w:r>
    </w:p>
    <w:p w14:paraId="0000005D" w14:textId="49F2ABEA" w:rsidR="003015CF" w:rsidRPr="00571B46" w:rsidRDefault="001035BE" w:rsidP="00FB44FE">
      <w:pPr>
        <w:numPr>
          <w:ilvl w:val="0"/>
          <w:numId w:val="4"/>
        </w:numPr>
        <w:shd w:val="clear" w:color="auto" w:fill="FFFFFF"/>
        <w:tabs>
          <w:tab w:val="left" w:pos="993"/>
          <w:tab w:val="left" w:pos="1276"/>
        </w:tabs>
        <w:spacing w:after="0" w:line="240" w:lineRule="auto"/>
        <w:ind w:left="426" w:hanging="426"/>
        <w:jc w:val="both"/>
        <w:rPr>
          <w:rFonts w:ascii="Arial" w:eastAsia="Times New Roman" w:hAnsi="Arial" w:cs="Arial"/>
        </w:rPr>
      </w:pPr>
      <w:r w:rsidRPr="00571B46">
        <w:rPr>
          <w:rFonts w:ascii="Arial" w:eastAsia="Times New Roman" w:hAnsi="Arial" w:cs="Arial"/>
          <w:color w:val="000000" w:themeColor="text1"/>
        </w:rPr>
        <w:t>Personas pēc iespējas ievēro distancēšanās principu, un lieto mutes</w:t>
      </w:r>
      <w:r w:rsidR="000F1EE4" w:rsidRPr="00571B46">
        <w:rPr>
          <w:rFonts w:ascii="Arial" w:eastAsia="Times New Roman" w:hAnsi="Arial" w:cs="Arial"/>
          <w:color w:val="000000" w:themeColor="text1"/>
        </w:rPr>
        <w:t xml:space="preserve"> un deguna aizsegu </w:t>
      </w:r>
      <w:r w:rsidR="00571B46">
        <w:rPr>
          <w:rFonts w:ascii="Arial" w:eastAsia="Times New Roman" w:hAnsi="Arial" w:cs="Arial"/>
          <w:color w:val="000000" w:themeColor="text1"/>
        </w:rPr>
        <w:t xml:space="preserve">koplietošanas </w:t>
      </w:r>
      <w:r w:rsidRPr="00571B46">
        <w:rPr>
          <w:rFonts w:ascii="Arial" w:eastAsia="Times New Roman" w:hAnsi="Arial" w:cs="Arial"/>
          <w:color w:val="000000" w:themeColor="text1"/>
        </w:rPr>
        <w:t xml:space="preserve">telpās. </w:t>
      </w:r>
      <w:r w:rsidR="00571B46">
        <w:rPr>
          <w:rFonts w:ascii="Arial" w:eastAsia="Times New Roman" w:hAnsi="Arial" w:cs="Arial"/>
          <w:color w:val="000000" w:themeColor="text1"/>
        </w:rPr>
        <w:t>Mutes un deguna aizsegu var nelietot tikai grupā/ kabinetā gadījumos, kad visiem, kas atrodas grupa/kabinetā, ir sadarbspējīgs CVovid-19 vakcinācijas sertifikāts, kas apliecina pilna vakcinācijas kursa pabeigšanu, vai Covid-19 pārslimošanas sertifikāts, kas derīgs 180 dienas no pozitīva Covid-19 testa.</w:t>
      </w:r>
    </w:p>
    <w:p w14:paraId="54A592B7" w14:textId="77777777" w:rsidR="006677CB" w:rsidRPr="00571B46" w:rsidRDefault="006677CB" w:rsidP="006677CB">
      <w:pPr>
        <w:shd w:val="clear" w:color="auto" w:fill="FFFFFF"/>
        <w:tabs>
          <w:tab w:val="left" w:pos="993"/>
          <w:tab w:val="left" w:pos="1276"/>
        </w:tabs>
        <w:spacing w:after="0" w:line="240" w:lineRule="auto"/>
        <w:ind w:left="426"/>
        <w:jc w:val="both"/>
        <w:rPr>
          <w:rFonts w:ascii="Arial" w:eastAsia="Times New Roman" w:hAnsi="Arial" w:cs="Arial"/>
        </w:rPr>
      </w:pPr>
    </w:p>
    <w:p w14:paraId="0000005F" w14:textId="1B241722" w:rsidR="003015CF" w:rsidRDefault="001035BE" w:rsidP="00FB44FE">
      <w:pPr>
        <w:shd w:val="clear" w:color="auto" w:fill="FFFFFF"/>
        <w:tabs>
          <w:tab w:val="left" w:pos="993"/>
          <w:tab w:val="left" w:pos="1276"/>
        </w:tabs>
        <w:spacing w:after="0" w:line="240" w:lineRule="auto"/>
        <w:ind w:left="426" w:hanging="426"/>
        <w:jc w:val="center"/>
        <w:rPr>
          <w:rFonts w:ascii="Arial" w:eastAsia="Times New Roman" w:hAnsi="Arial" w:cs="Arial"/>
          <w:b/>
          <w:highlight w:val="white"/>
        </w:rPr>
      </w:pPr>
      <w:r w:rsidRPr="00624BAB">
        <w:rPr>
          <w:rFonts w:ascii="Arial" w:eastAsia="Times New Roman" w:hAnsi="Arial" w:cs="Arial"/>
          <w:b/>
          <w:highlight w:val="white"/>
        </w:rPr>
        <w:t>VII. ĒDINĀŠANAS ORGANIZĒŠANA</w:t>
      </w:r>
    </w:p>
    <w:p w14:paraId="2C087161" w14:textId="77777777" w:rsidR="006677CB" w:rsidRPr="00624BAB" w:rsidRDefault="006677CB" w:rsidP="00FB44FE">
      <w:pPr>
        <w:shd w:val="clear" w:color="auto" w:fill="FFFFFF"/>
        <w:tabs>
          <w:tab w:val="left" w:pos="993"/>
          <w:tab w:val="left" w:pos="1276"/>
        </w:tabs>
        <w:spacing w:after="0" w:line="240" w:lineRule="auto"/>
        <w:ind w:left="426" w:hanging="426"/>
        <w:jc w:val="center"/>
        <w:rPr>
          <w:rFonts w:ascii="Arial" w:eastAsia="Times New Roman" w:hAnsi="Arial" w:cs="Arial"/>
          <w:highlight w:val="white"/>
        </w:rPr>
      </w:pPr>
    </w:p>
    <w:p w14:paraId="00000060" w14:textId="77777777" w:rsidR="003015CF" w:rsidRPr="00624BAB" w:rsidRDefault="001035BE" w:rsidP="00FB44FE">
      <w:pPr>
        <w:numPr>
          <w:ilvl w:val="0"/>
          <w:numId w:val="4"/>
        </w:numPr>
        <w:shd w:val="clear" w:color="auto" w:fill="FFFFFF"/>
        <w:tabs>
          <w:tab w:val="left" w:pos="993"/>
          <w:tab w:val="left" w:pos="1276"/>
        </w:tabs>
        <w:spacing w:after="0" w:line="240" w:lineRule="auto"/>
        <w:ind w:left="426" w:hanging="426"/>
        <w:jc w:val="both"/>
        <w:rPr>
          <w:rFonts w:ascii="Arial" w:eastAsia="Times New Roman" w:hAnsi="Arial" w:cs="Arial"/>
          <w:highlight w:val="white"/>
        </w:rPr>
      </w:pPr>
      <w:r w:rsidRPr="00624BAB">
        <w:rPr>
          <w:rFonts w:ascii="Arial" w:eastAsia="Times New Roman" w:hAnsi="Arial" w:cs="Arial"/>
          <w:highlight w:val="white"/>
        </w:rPr>
        <w:t xml:space="preserve"> Ēdināšana - gatavais ēdiens tiek nodrošināts klātienē Izglītības iestāde.</w:t>
      </w:r>
    </w:p>
    <w:p w14:paraId="00000066" w14:textId="77777777" w:rsidR="003015CF" w:rsidRPr="00624BAB" w:rsidRDefault="001035BE" w:rsidP="00094870">
      <w:pPr>
        <w:shd w:val="clear" w:color="auto" w:fill="FFFFFF"/>
        <w:tabs>
          <w:tab w:val="left" w:pos="0"/>
          <w:tab w:val="left" w:pos="567"/>
          <w:tab w:val="left" w:pos="993"/>
          <w:tab w:val="left" w:pos="1276"/>
        </w:tabs>
        <w:spacing w:before="280" w:after="280" w:line="240" w:lineRule="auto"/>
        <w:ind w:left="567"/>
        <w:jc w:val="center"/>
        <w:rPr>
          <w:rFonts w:ascii="Arial" w:eastAsia="Times New Roman" w:hAnsi="Arial" w:cs="Arial"/>
          <w:b/>
          <w:color w:val="000000"/>
          <w:highlight w:val="white"/>
        </w:rPr>
      </w:pPr>
      <w:r w:rsidRPr="00624BAB">
        <w:rPr>
          <w:rFonts w:ascii="Arial" w:eastAsia="Times New Roman" w:hAnsi="Arial" w:cs="Arial"/>
          <w:b/>
          <w:highlight w:val="white"/>
        </w:rPr>
        <w:t>IX</w:t>
      </w:r>
      <w:r w:rsidRPr="00624BAB">
        <w:rPr>
          <w:rFonts w:ascii="Arial" w:eastAsia="Times New Roman" w:hAnsi="Arial" w:cs="Arial"/>
          <w:b/>
          <w:color w:val="000000"/>
          <w:highlight w:val="white"/>
        </w:rPr>
        <w:t>. NOSLĒGUMA JAUTĀJUMI</w:t>
      </w:r>
    </w:p>
    <w:p w14:paraId="00000067" w14:textId="153AFD91" w:rsidR="003015CF" w:rsidRDefault="001035BE" w:rsidP="000F1EE4">
      <w:pPr>
        <w:pStyle w:val="Sarakstarindkopa"/>
        <w:numPr>
          <w:ilvl w:val="0"/>
          <w:numId w:val="4"/>
        </w:numPr>
        <w:shd w:val="clear" w:color="auto" w:fill="FFFFFF"/>
        <w:tabs>
          <w:tab w:val="left" w:pos="0"/>
          <w:tab w:val="left" w:pos="993"/>
          <w:tab w:val="left" w:pos="1276"/>
        </w:tabs>
        <w:spacing w:before="280" w:after="280" w:line="240" w:lineRule="auto"/>
        <w:jc w:val="both"/>
        <w:rPr>
          <w:rFonts w:ascii="Arial" w:eastAsia="Times New Roman" w:hAnsi="Arial" w:cs="Arial"/>
          <w:color w:val="000000"/>
          <w:highlight w:val="white"/>
        </w:rPr>
      </w:pPr>
      <w:r w:rsidRPr="000F1EE4">
        <w:rPr>
          <w:rFonts w:ascii="Arial" w:eastAsia="Times New Roman" w:hAnsi="Arial" w:cs="Arial"/>
          <w:color w:val="000000"/>
          <w:highlight w:val="white"/>
        </w:rPr>
        <w:lastRenderedPageBreak/>
        <w:t xml:space="preserve">Šī kārtība tiek izskatīta par vadošo </w:t>
      </w:r>
      <w:r w:rsidRPr="000F1EE4">
        <w:rPr>
          <w:rFonts w:ascii="Arial" w:eastAsia="Times New Roman" w:hAnsi="Arial" w:cs="Arial"/>
          <w:highlight w:val="white"/>
        </w:rPr>
        <w:t>Izglītības iestāde</w:t>
      </w:r>
      <w:r w:rsidRPr="000F1EE4">
        <w:rPr>
          <w:rFonts w:ascii="Arial" w:eastAsia="Times New Roman" w:hAnsi="Arial" w:cs="Arial"/>
          <w:color w:val="000000"/>
          <w:highlight w:val="white"/>
        </w:rPr>
        <w:t xml:space="preserve">s iekšējo normatīvo aktu. Ja citos </w:t>
      </w:r>
      <w:r w:rsidRPr="000F1EE4">
        <w:rPr>
          <w:rFonts w:ascii="Arial" w:eastAsia="Times New Roman" w:hAnsi="Arial" w:cs="Arial"/>
          <w:highlight w:val="white"/>
        </w:rPr>
        <w:t>Izglītības iestāde</w:t>
      </w:r>
      <w:r w:rsidRPr="000F1EE4">
        <w:rPr>
          <w:rFonts w:ascii="Arial" w:eastAsia="Times New Roman" w:hAnsi="Arial" w:cs="Arial"/>
          <w:color w:val="000000"/>
          <w:highlight w:val="white"/>
        </w:rPr>
        <w:t>s iekšējos normatīvajos aktos esošās prasība ir pretrunā ar šo, par spēkā esošām tiek uzskatītas šajā kārtībā esošās prasības.</w:t>
      </w:r>
    </w:p>
    <w:p w14:paraId="1EBDE2B9" w14:textId="77777777" w:rsidR="00E97C0F" w:rsidRDefault="004A26BC" w:rsidP="00E97C0F">
      <w:pPr>
        <w:pStyle w:val="Sarakstarindkopa"/>
        <w:numPr>
          <w:ilvl w:val="0"/>
          <w:numId w:val="4"/>
        </w:numPr>
        <w:shd w:val="clear" w:color="auto" w:fill="FFFFFF"/>
        <w:tabs>
          <w:tab w:val="left" w:pos="0"/>
          <w:tab w:val="left" w:pos="993"/>
          <w:tab w:val="left" w:pos="1276"/>
        </w:tabs>
        <w:spacing w:before="280" w:after="280" w:line="240" w:lineRule="auto"/>
        <w:jc w:val="both"/>
        <w:rPr>
          <w:rFonts w:ascii="Arial" w:eastAsia="Times New Roman" w:hAnsi="Arial" w:cs="Arial"/>
          <w:color w:val="000000"/>
          <w:highlight w:val="white"/>
        </w:rPr>
      </w:pPr>
      <w:r>
        <w:rPr>
          <w:rFonts w:ascii="Arial" w:eastAsia="Times New Roman" w:hAnsi="Arial" w:cs="Arial"/>
          <w:color w:val="000000"/>
          <w:highlight w:val="white"/>
        </w:rPr>
        <w:t>Jautājumos, kas nav atrunāti šajā kārtībā, vadīties pēc normatīvajiem aktiem, kas saistoši Latvijas teritorijā, Ministru kabineta noteikumi, Rīkojumi.</w:t>
      </w:r>
    </w:p>
    <w:p w14:paraId="00000068" w14:textId="2C16F89E" w:rsidR="003015CF" w:rsidRPr="00E97C0F" w:rsidRDefault="000F1EE4" w:rsidP="00E97C0F">
      <w:pPr>
        <w:pStyle w:val="Sarakstarindkopa"/>
        <w:numPr>
          <w:ilvl w:val="0"/>
          <w:numId w:val="4"/>
        </w:numPr>
        <w:shd w:val="clear" w:color="auto" w:fill="FFFFFF"/>
        <w:tabs>
          <w:tab w:val="left" w:pos="0"/>
          <w:tab w:val="left" w:pos="993"/>
          <w:tab w:val="left" w:pos="1276"/>
        </w:tabs>
        <w:spacing w:before="280" w:after="280" w:line="240" w:lineRule="auto"/>
        <w:jc w:val="both"/>
        <w:rPr>
          <w:rFonts w:ascii="Arial" w:eastAsia="Times New Roman" w:hAnsi="Arial" w:cs="Arial"/>
          <w:color w:val="000000"/>
          <w:highlight w:val="white"/>
        </w:rPr>
      </w:pPr>
      <w:r w:rsidRPr="00E97C0F">
        <w:rPr>
          <w:rFonts w:ascii="Arial" w:eastAsia="Times New Roman" w:hAnsi="Arial" w:cs="Arial"/>
          <w:color w:val="000000"/>
          <w:highlight w:val="white"/>
        </w:rPr>
        <w:t>Atzīt par sp</w:t>
      </w:r>
      <w:r w:rsidR="00741872">
        <w:rPr>
          <w:rFonts w:ascii="Arial" w:eastAsia="Times New Roman" w:hAnsi="Arial" w:cs="Arial"/>
          <w:color w:val="000000"/>
          <w:highlight w:val="white"/>
        </w:rPr>
        <w:t>ēku zaudējušu 2021.gada 25</w:t>
      </w:r>
      <w:r w:rsidR="00E97C0F" w:rsidRPr="00E97C0F">
        <w:rPr>
          <w:rFonts w:ascii="Arial" w:eastAsia="Times New Roman" w:hAnsi="Arial" w:cs="Arial"/>
          <w:color w:val="000000"/>
          <w:highlight w:val="white"/>
        </w:rPr>
        <w:t>.</w:t>
      </w:r>
      <w:r w:rsidR="00741872">
        <w:rPr>
          <w:rFonts w:ascii="Arial" w:eastAsia="Times New Roman" w:hAnsi="Arial" w:cs="Arial"/>
          <w:color w:val="000000"/>
          <w:highlight w:val="white"/>
        </w:rPr>
        <w:t>oktobra</w:t>
      </w:r>
      <w:r w:rsidR="00E97C0F" w:rsidRPr="00E97C0F">
        <w:rPr>
          <w:rFonts w:ascii="Arial" w:eastAsia="Times New Roman" w:hAnsi="Arial" w:cs="Arial"/>
          <w:color w:val="000000"/>
          <w:highlight w:val="white"/>
        </w:rPr>
        <w:t xml:space="preserve"> apstiprināto “Kārtību, kādā tiek nodrošinātas Covid-19 infekcijas izplatības ierobežošanas prasības izglītības iestādē”.</w:t>
      </w:r>
      <w:r w:rsidRPr="00E97C0F">
        <w:rPr>
          <w:rFonts w:ascii="Arial" w:eastAsia="Times New Roman" w:hAnsi="Arial" w:cs="Arial"/>
          <w:color w:val="000000"/>
          <w:highlight w:val="white"/>
        </w:rPr>
        <w:t xml:space="preserve"> </w:t>
      </w:r>
    </w:p>
    <w:p w14:paraId="5F13390F" w14:textId="77777777" w:rsidR="00E97C0F" w:rsidRDefault="00E97C0F" w:rsidP="00E97C0F">
      <w:pPr>
        <w:spacing w:line="240" w:lineRule="auto"/>
        <w:ind w:left="-360" w:firstLine="644"/>
        <w:jc w:val="center"/>
        <w:rPr>
          <w:rFonts w:ascii="Arial" w:eastAsia="Times New Roman" w:hAnsi="Arial" w:cs="Arial"/>
        </w:rPr>
      </w:pPr>
    </w:p>
    <w:p w14:paraId="00000069" w14:textId="7F80D315" w:rsidR="003015CF" w:rsidRDefault="00E97C0F" w:rsidP="00E97C0F">
      <w:pPr>
        <w:spacing w:line="240" w:lineRule="auto"/>
        <w:ind w:left="-360" w:firstLine="644"/>
        <w:jc w:val="center"/>
        <w:rPr>
          <w:rFonts w:ascii="Arial" w:eastAsia="Times New Roman" w:hAnsi="Arial" w:cs="Arial"/>
        </w:rPr>
      </w:pPr>
      <w:r>
        <w:rPr>
          <w:rFonts w:ascii="Arial" w:eastAsia="Times New Roman" w:hAnsi="Arial" w:cs="Arial"/>
        </w:rPr>
        <w:t>Vadītāja                                                                                                         A.Koliškina</w:t>
      </w:r>
    </w:p>
    <w:p w14:paraId="0C2EB648" w14:textId="77777777" w:rsidR="00E97C0F" w:rsidRDefault="00E97C0F" w:rsidP="00E97C0F">
      <w:pPr>
        <w:spacing w:line="240" w:lineRule="auto"/>
        <w:ind w:left="-360" w:firstLine="644"/>
        <w:jc w:val="center"/>
        <w:rPr>
          <w:rFonts w:ascii="Arial" w:eastAsia="Times New Roman" w:hAnsi="Arial" w:cs="Arial"/>
        </w:rPr>
      </w:pPr>
    </w:p>
    <w:p w14:paraId="51E588E7" w14:textId="77777777" w:rsidR="000C21F4" w:rsidRDefault="000C21F4">
      <w:pPr>
        <w:rPr>
          <w:rFonts w:ascii="Arial" w:eastAsia="Times New Roman" w:hAnsi="Arial" w:cs="Arial"/>
        </w:rPr>
      </w:pPr>
      <w:r>
        <w:rPr>
          <w:rFonts w:ascii="Arial" w:eastAsia="Times New Roman" w:hAnsi="Arial" w:cs="Arial"/>
        </w:rPr>
        <w:br w:type="page"/>
      </w:r>
    </w:p>
    <w:p w14:paraId="0000006A" w14:textId="2E88D1CE" w:rsidR="003015CF" w:rsidRPr="00624BAB" w:rsidRDefault="001035BE" w:rsidP="00640793">
      <w:pPr>
        <w:spacing w:after="0" w:line="240" w:lineRule="auto"/>
        <w:rPr>
          <w:rFonts w:ascii="Arial" w:eastAsia="Times New Roman" w:hAnsi="Arial" w:cs="Arial"/>
        </w:rPr>
      </w:pPr>
      <w:r w:rsidRPr="00624BAB">
        <w:rPr>
          <w:rFonts w:ascii="Arial" w:eastAsia="Times New Roman" w:hAnsi="Arial" w:cs="Arial"/>
        </w:rPr>
        <w:lastRenderedPageBreak/>
        <w:t>Kārtība, kādā tiek nodrošinātas Covid-19 infekcijas izplatības ierobežošanas prasības un māc</w:t>
      </w:r>
      <w:r w:rsidR="00DA11E1">
        <w:rPr>
          <w:rFonts w:ascii="Arial" w:eastAsia="Times New Roman" w:hAnsi="Arial" w:cs="Arial"/>
        </w:rPr>
        <w:t>ību process Liepājas pirmsskolas izglītības iestādē “Stārķis”</w:t>
      </w:r>
    </w:p>
    <w:p w14:paraId="0000006B" w14:textId="77777777" w:rsidR="003015CF" w:rsidRPr="00624BAB" w:rsidRDefault="001035BE" w:rsidP="00640793">
      <w:pPr>
        <w:spacing w:after="0" w:line="240" w:lineRule="auto"/>
        <w:ind w:left="-360"/>
        <w:jc w:val="right"/>
        <w:rPr>
          <w:rFonts w:ascii="Arial" w:eastAsia="Times New Roman" w:hAnsi="Arial" w:cs="Arial"/>
        </w:rPr>
      </w:pPr>
      <w:r w:rsidRPr="00624BAB">
        <w:rPr>
          <w:rFonts w:ascii="Arial" w:eastAsia="Times New Roman" w:hAnsi="Arial" w:cs="Arial"/>
        </w:rPr>
        <w:t>Pielikums Nr.1</w:t>
      </w:r>
    </w:p>
    <w:p w14:paraId="0000006D" w14:textId="00A5B442" w:rsidR="003015CF" w:rsidRPr="00640793" w:rsidRDefault="001035BE" w:rsidP="00640793">
      <w:pPr>
        <w:spacing w:line="240" w:lineRule="auto"/>
        <w:ind w:left="-360"/>
        <w:jc w:val="center"/>
        <w:rPr>
          <w:rFonts w:ascii="Arial" w:eastAsia="Times New Roman" w:hAnsi="Arial" w:cs="Arial"/>
          <w:b/>
        </w:rPr>
      </w:pPr>
      <w:r w:rsidRPr="00624BAB">
        <w:rPr>
          <w:rFonts w:ascii="Arial" w:eastAsia="Times New Roman" w:hAnsi="Arial" w:cs="Arial"/>
          <w:b/>
        </w:rPr>
        <w:t>Informēšana par personas datu apstrādi</w:t>
      </w:r>
    </w:p>
    <w:p w14:paraId="0000006E" w14:textId="4E89515A" w:rsidR="003015CF" w:rsidRPr="00624BAB" w:rsidRDefault="001035BE" w:rsidP="00094870">
      <w:pPr>
        <w:spacing w:before="240" w:after="240" w:line="240" w:lineRule="auto"/>
        <w:jc w:val="both"/>
        <w:rPr>
          <w:rFonts w:ascii="Arial" w:eastAsia="Times New Roman" w:hAnsi="Arial" w:cs="Arial"/>
        </w:rPr>
      </w:pPr>
      <w:r w:rsidRPr="00624BAB">
        <w:rPr>
          <w:rFonts w:ascii="Arial" w:eastAsia="Times New Roman" w:hAnsi="Arial" w:cs="Arial"/>
        </w:rPr>
        <w:t xml:space="preserve">Pārzinis personas datu apstrādei ir Liepājas </w:t>
      </w:r>
      <w:r w:rsidR="004D7928">
        <w:rPr>
          <w:rFonts w:ascii="Arial" w:eastAsia="Times New Roman" w:hAnsi="Arial" w:cs="Arial"/>
        </w:rPr>
        <w:t>pirmsskolas</w:t>
      </w:r>
      <w:r w:rsidRPr="00624BAB">
        <w:rPr>
          <w:rFonts w:ascii="Arial" w:eastAsia="Times New Roman" w:hAnsi="Arial" w:cs="Arial"/>
        </w:rPr>
        <w:t xml:space="preserve"> </w:t>
      </w:r>
      <w:r w:rsidR="004D7928">
        <w:rPr>
          <w:rFonts w:ascii="Arial" w:eastAsia="Times New Roman" w:hAnsi="Arial" w:cs="Arial"/>
        </w:rPr>
        <w:t>izglītības</w:t>
      </w:r>
      <w:r w:rsidRPr="00624BAB">
        <w:rPr>
          <w:rFonts w:ascii="Arial" w:eastAsia="Times New Roman" w:hAnsi="Arial" w:cs="Arial"/>
        </w:rPr>
        <w:t xml:space="preserve"> iestāde </w:t>
      </w:r>
      <w:r w:rsidR="00DA11E1">
        <w:rPr>
          <w:rFonts w:ascii="Arial" w:eastAsia="Times New Roman" w:hAnsi="Arial" w:cs="Arial"/>
        </w:rPr>
        <w:t>“Stārķis</w:t>
      </w:r>
      <w:r w:rsidR="004D7928">
        <w:rPr>
          <w:rFonts w:ascii="Arial" w:eastAsia="Times New Roman" w:hAnsi="Arial" w:cs="Arial"/>
        </w:rPr>
        <w:t>”, Stārķu iela 30, Liepāja, LV-34</w:t>
      </w:r>
      <w:r w:rsidR="00640793">
        <w:rPr>
          <w:rFonts w:ascii="Arial" w:eastAsia="Times New Roman" w:hAnsi="Arial" w:cs="Arial"/>
        </w:rPr>
        <w:t xml:space="preserve">05, tālrunis: 28331642 </w:t>
      </w:r>
      <w:r w:rsidRPr="00624BAB">
        <w:rPr>
          <w:rFonts w:ascii="Arial" w:eastAsia="Times New Roman" w:hAnsi="Arial" w:cs="Arial"/>
        </w:rPr>
        <w:t>, e</w:t>
      </w:r>
      <w:r w:rsidR="00640793">
        <w:rPr>
          <w:rFonts w:ascii="Arial" w:eastAsia="Times New Roman" w:hAnsi="Arial" w:cs="Arial"/>
        </w:rPr>
        <w:t>lektroniskā pasta adrese: starkis@liepaja.edu</w:t>
      </w:r>
      <w:r w:rsidRPr="00624BAB">
        <w:rPr>
          <w:rFonts w:ascii="Arial" w:eastAsia="Times New Roman" w:hAnsi="Arial" w:cs="Arial"/>
        </w:rPr>
        <w:t>.lv</w:t>
      </w:r>
    </w:p>
    <w:p w14:paraId="0000006F" w14:textId="77777777" w:rsidR="003015CF" w:rsidRPr="00624BAB" w:rsidRDefault="001035BE" w:rsidP="00094870">
      <w:pPr>
        <w:spacing w:before="240" w:after="240" w:line="240" w:lineRule="auto"/>
        <w:jc w:val="both"/>
        <w:rPr>
          <w:rFonts w:ascii="Arial" w:eastAsia="Times New Roman" w:hAnsi="Arial" w:cs="Arial"/>
        </w:rPr>
      </w:pPr>
      <w:r w:rsidRPr="00624BAB">
        <w:rPr>
          <w:rFonts w:ascii="Arial" w:eastAsia="Times New Roman" w:hAnsi="Arial" w:cs="Arial"/>
        </w:rPr>
        <w:t>Personas datu aizsardzības speciālista kontaktinformācija: tālr. 63422331, adrese: Rožu ielā 6, Liepājā, elektroniskā pasta adrese: das@liepaja.lv.</w:t>
      </w:r>
    </w:p>
    <w:p w14:paraId="00000070" w14:textId="1E53AC02" w:rsidR="003015CF" w:rsidRPr="00624BAB" w:rsidRDefault="001035BE" w:rsidP="00094870">
      <w:pPr>
        <w:spacing w:before="240" w:after="240" w:line="240" w:lineRule="auto"/>
        <w:jc w:val="both"/>
        <w:rPr>
          <w:rFonts w:ascii="Arial" w:eastAsia="Times New Roman" w:hAnsi="Arial" w:cs="Arial"/>
          <w:b/>
        </w:rPr>
      </w:pPr>
      <w:r w:rsidRPr="00624BAB">
        <w:rPr>
          <w:rFonts w:ascii="Arial" w:eastAsia="Times New Roman" w:hAnsi="Arial" w:cs="Arial"/>
        </w:rPr>
        <w:t xml:space="preserve">Personas datu apstrādes mērķis – </w:t>
      </w:r>
      <w:r w:rsidRPr="00624BAB">
        <w:rPr>
          <w:rFonts w:ascii="Arial" w:eastAsia="Times New Roman" w:hAnsi="Arial" w:cs="Arial"/>
          <w:b/>
        </w:rPr>
        <w:t>nodarbināto testēšana un sadarbspējīgu vakcinācijas vai pārslimošanas sertifikātu un testēšanas rezultātu pārbaude, lai izglītības iestāde spētu mācības organizēt klātienē, ievērojot epidemioloģiskās drošības prasības.</w:t>
      </w:r>
    </w:p>
    <w:p w14:paraId="00000071" w14:textId="23F66E42" w:rsidR="003015CF" w:rsidRPr="00624BAB" w:rsidRDefault="001035BE" w:rsidP="00094870">
      <w:pPr>
        <w:spacing w:before="240" w:after="240" w:line="240" w:lineRule="auto"/>
        <w:jc w:val="both"/>
        <w:rPr>
          <w:rFonts w:ascii="Arial" w:eastAsia="Times New Roman" w:hAnsi="Arial" w:cs="Arial"/>
        </w:rPr>
      </w:pPr>
      <w:r w:rsidRPr="00624BAB">
        <w:rPr>
          <w:rFonts w:ascii="Arial" w:eastAsia="Times New Roman" w:hAnsi="Arial" w:cs="Arial"/>
        </w:rPr>
        <w:t>Tiesiskais pamats Jūsu personas datu apstrādei ir juridisku pienākumu izpilde, kas attiecināma uz pārzini (Vispārīgās datu aizsardzības regulas 6.panta 1.punkta c)apakšpunkts, 9.panta 2.punkta h) un i) apa</w:t>
      </w:r>
      <w:r w:rsidR="000F1EE4">
        <w:rPr>
          <w:rFonts w:ascii="Arial" w:eastAsia="Times New Roman" w:hAnsi="Arial" w:cs="Arial"/>
        </w:rPr>
        <w:t>kšpunkti, Ministru kabineta 2021.gada 28.septembra noteikumi Nr.662</w:t>
      </w:r>
      <w:r w:rsidRPr="00624BAB">
        <w:rPr>
          <w:rFonts w:ascii="Arial" w:eastAsia="Times New Roman" w:hAnsi="Arial" w:cs="Arial"/>
        </w:rPr>
        <w:t xml:space="preserve"> "Epidemioloģiskās drošības pasākumi Covid-19 infekcijas izplatības ierobežošanai").</w:t>
      </w:r>
    </w:p>
    <w:p w14:paraId="00000072" w14:textId="77777777" w:rsidR="003015CF" w:rsidRPr="00624BAB" w:rsidRDefault="001035BE" w:rsidP="00094870">
      <w:pPr>
        <w:spacing w:before="240" w:after="240" w:line="240" w:lineRule="auto"/>
        <w:jc w:val="both"/>
        <w:rPr>
          <w:rFonts w:ascii="Arial" w:eastAsia="Times New Roman" w:hAnsi="Arial" w:cs="Arial"/>
        </w:rPr>
      </w:pPr>
      <w:r w:rsidRPr="00624BAB">
        <w:rPr>
          <w:rFonts w:ascii="Arial" w:eastAsia="Times New Roman" w:hAnsi="Arial" w:cs="Arial"/>
        </w:rPr>
        <w:t>Personas datu iespējamie saņēmēji:</w:t>
      </w:r>
    </w:p>
    <w:p w14:paraId="00000073" w14:textId="1523CA66" w:rsidR="003015CF" w:rsidRPr="00624BAB" w:rsidRDefault="00640793" w:rsidP="00094870">
      <w:pPr>
        <w:widowControl w:val="0"/>
        <w:numPr>
          <w:ilvl w:val="0"/>
          <w:numId w:val="1"/>
        </w:numPr>
        <w:spacing w:after="0" w:line="240" w:lineRule="auto"/>
        <w:rPr>
          <w:rFonts w:ascii="Arial" w:eastAsia="Times New Roman" w:hAnsi="Arial" w:cs="Arial"/>
        </w:rPr>
      </w:pPr>
      <w:r>
        <w:rPr>
          <w:rFonts w:ascii="Arial" w:eastAsia="Times New Roman" w:hAnsi="Arial" w:cs="Arial"/>
        </w:rPr>
        <w:t>Liepājas pirmsskolas izglītības iestādes “Stārķis” grupu</w:t>
      </w:r>
      <w:r w:rsidR="001035BE" w:rsidRPr="00624BAB">
        <w:rPr>
          <w:rFonts w:ascii="Arial" w:eastAsia="Times New Roman" w:hAnsi="Arial" w:cs="Arial"/>
        </w:rPr>
        <w:t xml:space="preserve"> </w:t>
      </w:r>
      <w:r>
        <w:rPr>
          <w:rFonts w:ascii="Arial" w:eastAsia="Times New Roman" w:hAnsi="Arial" w:cs="Arial"/>
        </w:rPr>
        <w:t>skolotājas</w:t>
      </w:r>
      <w:r w:rsidR="001035BE" w:rsidRPr="00624BAB">
        <w:rPr>
          <w:rFonts w:ascii="Arial" w:eastAsia="Times New Roman" w:hAnsi="Arial" w:cs="Arial"/>
        </w:rPr>
        <w:t xml:space="preserve"> (informācijas apmaiņa ar vecākiem), medicīnas māsa (atbildīgā persona par komunikāciju un sadarbību ar laboratoriju) un darbinieki atbilstoši kompetencei (testēšanas organizēšana, sadarbspējīgu vakcinācijas vai pārslimošanas sertifikātu pārbaude);</w:t>
      </w:r>
    </w:p>
    <w:p w14:paraId="00000074" w14:textId="77777777" w:rsidR="003015CF" w:rsidRPr="00624BAB" w:rsidRDefault="001035BE" w:rsidP="00094870">
      <w:pPr>
        <w:widowControl w:val="0"/>
        <w:numPr>
          <w:ilvl w:val="0"/>
          <w:numId w:val="1"/>
        </w:numPr>
        <w:spacing w:after="0" w:line="240" w:lineRule="auto"/>
        <w:rPr>
          <w:rFonts w:ascii="Arial" w:eastAsia="Times New Roman" w:hAnsi="Arial" w:cs="Arial"/>
        </w:rPr>
      </w:pPr>
      <w:r w:rsidRPr="00624BAB">
        <w:rPr>
          <w:rFonts w:ascii="Arial" w:eastAsia="Times New Roman" w:hAnsi="Arial" w:cs="Arial"/>
        </w:rPr>
        <w:t>Laboratorija (testēšanas materiālu apstrāde);</w:t>
      </w:r>
    </w:p>
    <w:p w14:paraId="00000075" w14:textId="19186AAC" w:rsidR="003015CF" w:rsidRPr="00624BAB" w:rsidRDefault="001035BE" w:rsidP="00094870">
      <w:pPr>
        <w:widowControl w:val="0"/>
        <w:numPr>
          <w:ilvl w:val="0"/>
          <w:numId w:val="1"/>
        </w:numPr>
        <w:spacing w:after="0" w:line="240" w:lineRule="auto"/>
        <w:rPr>
          <w:rFonts w:ascii="Arial" w:eastAsia="Times New Roman" w:hAnsi="Arial" w:cs="Arial"/>
        </w:rPr>
      </w:pPr>
      <w:r w:rsidRPr="00624BAB">
        <w:rPr>
          <w:rFonts w:ascii="Arial" w:eastAsia="Times New Roman" w:hAnsi="Arial" w:cs="Arial"/>
        </w:rPr>
        <w:t>Liepājas pilsētas pašvaldības iestādes “Liepājas pilsētas Izglītības pārvalde” Informācijas tehnoloģiju nodaļa (informācijas tehnoloģiju administrēšana);</w:t>
      </w:r>
    </w:p>
    <w:p w14:paraId="00000076" w14:textId="77777777" w:rsidR="003015CF" w:rsidRPr="00624BAB" w:rsidRDefault="001035BE" w:rsidP="00094870">
      <w:pPr>
        <w:widowControl w:val="0"/>
        <w:numPr>
          <w:ilvl w:val="0"/>
          <w:numId w:val="1"/>
        </w:numPr>
        <w:spacing w:after="0" w:line="240" w:lineRule="auto"/>
        <w:rPr>
          <w:rFonts w:ascii="Arial" w:eastAsia="Times New Roman" w:hAnsi="Arial" w:cs="Arial"/>
        </w:rPr>
      </w:pPr>
      <w:r w:rsidRPr="00624BAB">
        <w:rPr>
          <w:rFonts w:ascii="Arial" w:eastAsia="Times New Roman" w:hAnsi="Arial" w:cs="Arial"/>
        </w:rPr>
        <w:t>Apstrādātājs (e-pasta uzturētājs);</w:t>
      </w:r>
    </w:p>
    <w:p w14:paraId="00000078" w14:textId="0A1FAD85" w:rsidR="003015CF" w:rsidRPr="00640793" w:rsidRDefault="001035BE" w:rsidP="00640793">
      <w:pPr>
        <w:widowControl w:val="0"/>
        <w:numPr>
          <w:ilvl w:val="0"/>
          <w:numId w:val="1"/>
        </w:numPr>
        <w:spacing w:after="0" w:line="240" w:lineRule="auto"/>
        <w:rPr>
          <w:rFonts w:ascii="Arial" w:eastAsia="Times New Roman" w:hAnsi="Arial" w:cs="Arial"/>
        </w:rPr>
      </w:pPr>
      <w:r w:rsidRPr="00624BAB">
        <w:rPr>
          <w:rFonts w:ascii="Arial" w:eastAsia="Times New Roman" w:hAnsi="Arial" w:cs="Arial"/>
        </w:rPr>
        <w:t>Nepieciešamības gadījumā Slimību profilakses un kontroles centrs (informācijas apmaiņa).</w:t>
      </w:r>
    </w:p>
    <w:p w14:paraId="00000079" w14:textId="77777777" w:rsidR="003015CF" w:rsidRPr="00624BAB" w:rsidRDefault="001035BE" w:rsidP="00094870">
      <w:pPr>
        <w:spacing w:before="240" w:after="240" w:line="240" w:lineRule="auto"/>
        <w:jc w:val="both"/>
        <w:rPr>
          <w:rFonts w:ascii="Arial" w:eastAsia="Times New Roman" w:hAnsi="Arial" w:cs="Arial"/>
        </w:rPr>
      </w:pPr>
      <w:r w:rsidRPr="00624BAB">
        <w:rPr>
          <w:rFonts w:ascii="Arial" w:eastAsia="Times New Roman" w:hAnsi="Arial" w:cs="Arial"/>
        </w:rPr>
        <w:t>Jūsu personas dati tiks glabāti:</w:t>
      </w:r>
    </w:p>
    <w:p w14:paraId="0000007A" w14:textId="272D9194" w:rsidR="003015CF" w:rsidRPr="00624BAB" w:rsidRDefault="00F55312" w:rsidP="00094870">
      <w:pPr>
        <w:numPr>
          <w:ilvl w:val="0"/>
          <w:numId w:val="3"/>
        </w:numPr>
        <w:spacing w:after="0" w:line="240" w:lineRule="auto"/>
        <w:jc w:val="both"/>
        <w:rPr>
          <w:rFonts w:ascii="Arial" w:eastAsia="Times New Roman" w:hAnsi="Arial" w:cs="Arial"/>
        </w:rPr>
      </w:pPr>
      <w:r>
        <w:rPr>
          <w:rFonts w:ascii="Arial" w:eastAsia="Times New Roman" w:hAnsi="Arial" w:cs="Arial"/>
        </w:rPr>
        <w:t>saraksts kurā darbinieki</w:t>
      </w:r>
      <w:r w:rsidR="001035BE" w:rsidRPr="00624BAB">
        <w:rPr>
          <w:rFonts w:ascii="Arial" w:eastAsia="Times New Roman" w:hAnsi="Arial" w:cs="Arial"/>
        </w:rPr>
        <w:t xml:space="preserve"> parakstās par iepazīšanos ar kārtību, kādā tiek nodrošinātas Covid-19 infekcijas izplatības ierobežošanas prasības – l</w:t>
      </w:r>
      <w:r w:rsidR="00640793">
        <w:rPr>
          <w:rFonts w:ascii="Arial" w:eastAsia="Times New Roman" w:hAnsi="Arial" w:cs="Arial"/>
        </w:rPr>
        <w:t xml:space="preserve">īdz </w:t>
      </w:r>
      <w:r w:rsidR="001035BE" w:rsidRPr="00624BAB">
        <w:rPr>
          <w:rFonts w:ascii="Arial" w:eastAsia="Times New Roman" w:hAnsi="Arial" w:cs="Arial"/>
        </w:rPr>
        <w:t>brīdim kamēr būs aktuāli drošības pasākumi saistībā ar COVID-19;</w:t>
      </w:r>
    </w:p>
    <w:p w14:paraId="0000007B" w14:textId="4D92456E" w:rsidR="003015CF" w:rsidRPr="00624BAB" w:rsidRDefault="00640793" w:rsidP="00094870">
      <w:pPr>
        <w:numPr>
          <w:ilvl w:val="0"/>
          <w:numId w:val="3"/>
        </w:numPr>
        <w:spacing w:after="0" w:line="240" w:lineRule="auto"/>
        <w:jc w:val="both"/>
        <w:rPr>
          <w:rFonts w:ascii="Arial" w:eastAsia="Times New Roman" w:hAnsi="Arial" w:cs="Arial"/>
        </w:rPr>
      </w:pPr>
      <w:r>
        <w:rPr>
          <w:rFonts w:ascii="Arial" w:eastAsia="Times New Roman" w:hAnsi="Arial" w:cs="Arial"/>
        </w:rPr>
        <w:t xml:space="preserve">darbinieku </w:t>
      </w:r>
      <w:r w:rsidR="001035BE" w:rsidRPr="00624BAB">
        <w:rPr>
          <w:rFonts w:ascii="Arial" w:eastAsia="Times New Roman" w:hAnsi="Arial" w:cs="Arial"/>
        </w:rPr>
        <w:t>saraksts, kam ir sertifikāti – par katru personu atsevišķi tiek aktualizēts pēc situācijas, kad tiek saņemta aktuālā informācija. Taču saraksts kā tāds kopumā l</w:t>
      </w:r>
      <w:r w:rsidR="009B192C">
        <w:rPr>
          <w:rFonts w:ascii="Arial" w:eastAsia="Times New Roman" w:hAnsi="Arial" w:cs="Arial"/>
        </w:rPr>
        <w:t xml:space="preserve">īdz </w:t>
      </w:r>
      <w:r w:rsidR="001035BE" w:rsidRPr="00624BAB">
        <w:rPr>
          <w:rFonts w:ascii="Arial" w:eastAsia="Times New Roman" w:hAnsi="Arial" w:cs="Arial"/>
        </w:rPr>
        <w:t>brīdim kamēr būs aktuāli drošības pasākumi saistībā ar COVID-19;</w:t>
      </w:r>
    </w:p>
    <w:p w14:paraId="0000007F" w14:textId="77777777" w:rsidR="003015CF" w:rsidRPr="00624BAB" w:rsidRDefault="003015CF" w:rsidP="00094870">
      <w:pPr>
        <w:pBdr>
          <w:top w:val="nil"/>
          <w:left w:val="nil"/>
          <w:bottom w:val="nil"/>
          <w:right w:val="nil"/>
          <w:between w:val="nil"/>
        </w:pBdr>
        <w:spacing w:line="240" w:lineRule="auto"/>
        <w:ind w:left="420"/>
        <w:jc w:val="both"/>
        <w:rPr>
          <w:rFonts w:ascii="Arial" w:eastAsia="Times New Roman" w:hAnsi="Arial" w:cs="Arial"/>
        </w:rPr>
      </w:pPr>
    </w:p>
    <w:p w14:paraId="00000080" w14:textId="77777777" w:rsidR="003015CF" w:rsidRPr="00624BAB" w:rsidRDefault="001035BE" w:rsidP="00094870">
      <w:pPr>
        <w:spacing w:after="0" w:line="240" w:lineRule="auto"/>
        <w:ind w:left="-360"/>
        <w:jc w:val="both"/>
        <w:rPr>
          <w:rFonts w:ascii="Arial" w:eastAsia="Times New Roman" w:hAnsi="Arial" w:cs="Arial"/>
        </w:rPr>
      </w:pPr>
      <w:r w:rsidRPr="00624BAB">
        <w:rPr>
          <w:rFonts w:ascii="Arial" w:eastAsia="Times New Roman" w:hAnsi="Arial" w:cs="Arial"/>
        </w:rPr>
        <w:t>Informējam, ka Jums kā datu subjektam ir tiesības:</w:t>
      </w:r>
    </w:p>
    <w:p w14:paraId="00000081" w14:textId="58970886" w:rsidR="003015CF" w:rsidRPr="00624BAB" w:rsidRDefault="001035BE" w:rsidP="00094870">
      <w:pPr>
        <w:numPr>
          <w:ilvl w:val="0"/>
          <w:numId w:val="2"/>
        </w:numPr>
        <w:pBdr>
          <w:top w:val="nil"/>
          <w:left w:val="nil"/>
          <w:bottom w:val="nil"/>
          <w:right w:val="nil"/>
          <w:between w:val="nil"/>
        </w:pBdr>
        <w:spacing w:after="0" w:line="240" w:lineRule="auto"/>
        <w:jc w:val="both"/>
        <w:rPr>
          <w:rFonts w:ascii="Arial" w:eastAsia="Times New Roman" w:hAnsi="Arial" w:cs="Arial"/>
          <w:color w:val="000000"/>
        </w:rPr>
      </w:pPr>
      <w:r w:rsidRPr="00624BAB">
        <w:rPr>
          <w:rFonts w:ascii="Arial" w:eastAsia="Times New Roman" w:hAnsi="Arial" w:cs="Arial"/>
          <w:color w:val="000000"/>
        </w:rPr>
        <w:t>pieprasīt</w:t>
      </w:r>
      <w:r w:rsidR="00F55312">
        <w:rPr>
          <w:rFonts w:ascii="Arial" w:eastAsia="Times New Roman" w:hAnsi="Arial" w:cs="Arial"/>
          <w:color w:val="000000"/>
        </w:rPr>
        <w:t xml:space="preserve"> pārzinim piekļūt Jūsu </w:t>
      </w:r>
      <w:r w:rsidRPr="00624BAB">
        <w:rPr>
          <w:rFonts w:ascii="Arial" w:eastAsia="Times New Roman" w:hAnsi="Arial" w:cs="Arial"/>
          <w:color w:val="000000"/>
        </w:rPr>
        <w:t>kā datu subjekta apstrādātajiem personas datiem, lūgt neprecīzo personas datu labošanu vai dzēšanu, iesniedzot pamatojumu Jūsu lūgumam, likumā noteiktajos gadījumos lūgt personas datu apstrādes ierobežošanu;</w:t>
      </w:r>
    </w:p>
    <w:p w14:paraId="2D8B6B8B" w14:textId="7C98CB4B" w:rsidR="003015CF" w:rsidRDefault="001035BE" w:rsidP="000657E4">
      <w:pPr>
        <w:numPr>
          <w:ilvl w:val="0"/>
          <w:numId w:val="2"/>
        </w:numPr>
        <w:pBdr>
          <w:top w:val="nil"/>
          <w:left w:val="nil"/>
          <w:bottom w:val="nil"/>
          <w:right w:val="nil"/>
          <w:between w:val="nil"/>
        </w:pBdr>
        <w:spacing w:line="240" w:lineRule="auto"/>
        <w:jc w:val="both"/>
        <w:rPr>
          <w:rFonts w:ascii="Arial" w:eastAsia="Times New Roman" w:hAnsi="Arial" w:cs="Arial"/>
          <w:color w:val="000000"/>
        </w:rPr>
      </w:pPr>
      <w:r w:rsidRPr="00624BAB">
        <w:rPr>
          <w:rFonts w:ascii="Arial" w:eastAsia="Times New Roman" w:hAnsi="Arial" w:cs="Arial"/>
          <w:color w:val="000000"/>
        </w:rPr>
        <w:t>iesniegt sūdzību par nelikumīgu personas datu apstrādi Datu valsts inspekcijā.</w:t>
      </w:r>
      <w:r w:rsidR="000657E4">
        <w:rPr>
          <w:rFonts w:ascii="Arial" w:eastAsia="Times New Roman" w:hAnsi="Arial" w:cs="Arial"/>
          <w:color w:val="000000"/>
        </w:rPr>
        <w:t xml:space="preserve"> </w:t>
      </w:r>
    </w:p>
    <w:p w14:paraId="04AE0E11" w14:textId="77777777" w:rsidR="000657E4" w:rsidRPr="000657E4" w:rsidRDefault="000657E4" w:rsidP="000657E4">
      <w:pPr>
        <w:spacing w:after="0" w:line="240" w:lineRule="auto"/>
        <w:rPr>
          <w:rFonts w:ascii="Arial" w:eastAsia="Times New Roman" w:hAnsi="Arial" w:cs="Arial"/>
        </w:rPr>
      </w:pPr>
      <w:r w:rsidRPr="000657E4">
        <w:rPr>
          <w:rFonts w:ascii="Arial" w:eastAsia="Times New Roman" w:hAnsi="Arial" w:cs="Arial"/>
        </w:rPr>
        <w:t>Kārtība, kādā tiek nodrošinātas Covid-19 infekcijas izplatības ierobežošanas prasības un mācību process Liepājas pirmsskolas izglītības iestādē “Stārķis”</w:t>
      </w:r>
    </w:p>
    <w:p w14:paraId="602A0FDA" w14:textId="77777777" w:rsidR="002F710C" w:rsidRDefault="002F710C">
      <w:pPr>
        <w:rPr>
          <w:rFonts w:ascii="Arial" w:eastAsia="Times New Roman" w:hAnsi="Arial" w:cs="Arial"/>
        </w:rPr>
      </w:pPr>
      <w:r>
        <w:rPr>
          <w:rFonts w:ascii="Arial" w:eastAsia="Times New Roman" w:hAnsi="Arial" w:cs="Arial"/>
        </w:rPr>
        <w:br w:type="page"/>
      </w:r>
    </w:p>
    <w:p w14:paraId="245E6144" w14:textId="5EF10A6E" w:rsidR="000657E4" w:rsidRDefault="000657E4" w:rsidP="000657E4">
      <w:pPr>
        <w:pStyle w:val="Sarakstarindkopa"/>
        <w:spacing w:after="0" w:line="240" w:lineRule="auto"/>
        <w:ind w:left="360"/>
        <w:jc w:val="right"/>
        <w:rPr>
          <w:rFonts w:ascii="Arial" w:eastAsia="Times New Roman" w:hAnsi="Arial" w:cs="Arial"/>
        </w:rPr>
      </w:pPr>
      <w:r>
        <w:rPr>
          <w:rFonts w:ascii="Arial" w:eastAsia="Times New Roman" w:hAnsi="Arial" w:cs="Arial"/>
        </w:rPr>
        <w:lastRenderedPageBreak/>
        <w:t>Pielikums Nr.2</w:t>
      </w:r>
    </w:p>
    <w:p w14:paraId="72AD66A5" w14:textId="77777777" w:rsidR="000657E4" w:rsidRDefault="000657E4" w:rsidP="000657E4">
      <w:pPr>
        <w:pStyle w:val="Sarakstarindkopa"/>
        <w:spacing w:after="0" w:line="240" w:lineRule="auto"/>
        <w:ind w:left="360"/>
        <w:jc w:val="right"/>
        <w:rPr>
          <w:rFonts w:ascii="Arial" w:eastAsia="Times New Roman" w:hAnsi="Arial" w:cs="Arial"/>
        </w:rPr>
      </w:pPr>
    </w:p>
    <w:p w14:paraId="2445FE4A" w14:textId="77777777" w:rsidR="000657E4" w:rsidRDefault="000657E4" w:rsidP="000657E4">
      <w:pPr>
        <w:spacing w:after="0"/>
        <w:jc w:val="center"/>
        <w:rPr>
          <w:rFonts w:ascii="Arial" w:hAnsi="Arial" w:cs="Arial"/>
          <w:b/>
        </w:rPr>
      </w:pPr>
      <w:r w:rsidRPr="00B778AC">
        <w:rPr>
          <w:rFonts w:ascii="Arial" w:hAnsi="Arial" w:cs="Arial"/>
          <w:b/>
        </w:rPr>
        <w:t xml:space="preserve">Izglītojamo atvešanas, nodošanas un savākšanas kārtība </w:t>
      </w:r>
    </w:p>
    <w:p w14:paraId="4FB052BA" w14:textId="27C22E37" w:rsidR="000657E4" w:rsidRDefault="000657E4" w:rsidP="000657E4">
      <w:pPr>
        <w:spacing w:after="0"/>
        <w:jc w:val="center"/>
        <w:rPr>
          <w:rFonts w:ascii="Arial" w:hAnsi="Arial" w:cs="Arial"/>
          <w:b/>
        </w:rPr>
      </w:pPr>
      <w:r w:rsidRPr="00B778AC">
        <w:rPr>
          <w:rFonts w:ascii="Arial" w:hAnsi="Arial" w:cs="Arial"/>
          <w:b/>
        </w:rPr>
        <w:t xml:space="preserve">COVID-19 infekcijas izplatības laikā </w:t>
      </w:r>
    </w:p>
    <w:p w14:paraId="74227735" w14:textId="77777777" w:rsidR="000657E4" w:rsidRPr="000657E4" w:rsidRDefault="000657E4" w:rsidP="000657E4">
      <w:pPr>
        <w:spacing w:after="0"/>
        <w:jc w:val="center"/>
        <w:rPr>
          <w:rFonts w:ascii="Arial" w:hAnsi="Arial" w:cs="Arial"/>
          <w:b/>
        </w:rPr>
      </w:pPr>
    </w:p>
    <w:p w14:paraId="3A62935F" w14:textId="6ABB15BF" w:rsidR="000657E4" w:rsidRPr="00DE6773" w:rsidRDefault="000657E4" w:rsidP="000657E4">
      <w:pPr>
        <w:rPr>
          <w:rFonts w:ascii="Arial" w:hAnsi="Arial" w:cs="Arial"/>
          <w:b/>
        </w:rPr>
      </w:pPr>
      <w:r w:rsidRPr="00DE6773">
        <w:rPr>
          <w:rFonts w:ascii="Arial" w:hAnsi="Arial" w:cs="Arial"/>
          <w:b/>
        </w:rPr>
        <w:t xml:space="preserve">1. </w:t>
      </w:r>
      <w:r w:rsidR="0029554B">
        <w:rPr>
          <w:rFonts w:ascii="Arial" w:hAnsi="Arial" w:cs="Arial"/>
          <w:b/>
        </w:rPr>
        <w:t>Izglītojamo</w:t>
      </w:r>
      <w:r w:rsidRPr="00DE6773">
        <w:rPr>
          <w:rFonts w:ascii="Arial" w:hAnsi="Arial" w:cs="Arial"/>
          <w:b/>
        </w:rPr>
        <w:t xml:space="preserve"> atvešana un nodošana. </w:t>
      </w:r>
    </w:p>
    <w:p w14:paraId="72BC6944" w14:textId="77777777" w:rsidR="000657E4" w:rsidRDefault="000657E4" w:rsidP="000657E4">
      <w:pPr>
        <w:jc w:val="both"/>
        <w:rPr>
          <w:rFonts w:ascii="Arial" w:hAnsi="Arial" w:cs="Arial"/>
        </w:rPr>
      </w:pPr>
      <w:r w:rsidRPr="00DE6773">
        <w:rPr>
          <w:rFonts w:ascii="Arial" w:hAnsi="Arial" w:cs="Arial"/>
        </w:rPr>
        <w:t xml:space="preserve">1.1.  Apmierinošos laika apstākļos (lietus nelīst, vējš – mērens u.c.) skolotāja </w:t>
      </w:r>
      <w:r>
        <w:rPr>
          <w:rFonts w:ascii="Arial" w:hAnsi="Arial" w:cs="Arial"/>
        </w:rPr>
        <w:t>izglītojamos</w:t>
      </w:r>
      <w:r w:rsidRPr="00DE6773">
        <w:rPr>
          <w:rFonts w:ascii="Arial" w:hAnsi="Arial" w:cs="Arial"/>
        </w:rPr>
        <w:t xml:space="preserve"> </w:t>
      </w:r>
      <w:r>
        <w:rPr>
          <w:rFonts w:ascii="Arial" w:hAnsi="Arial" w:cs="Arial"/>
        </w:rPr>
        <w:t xml:space="preserve">(turpmāk – bērni) </w:t>
      </w:r>
      <w:r w:rsidRPr="00DE6773">
        <w:rPr>
          <w:rFonts w:ascii="Arial" w:hAnsi="Arial" w:cs="Arial"/>
        </w:rPr>
        <w:t>sagaida grupas laukumā.</w:t>
      </w:r>
    </w:p>
    <w:p w14:paraId="411F5A07" w14:textId="77777777" w:rsidR="000657E4" w:rsidRDefault="000657E4" w:rsidP="000657E4">
      <w:pPr>
        <w:jc w:val="both"/>
        <w:rPr>
          <w:rFonts w:ascii="Arial" w:hAnsi="Arial" w:cs="Arial"/>
        </w:rPr>
      </w:pPr>
      <w:r>
        <w:rPr>
          <w:rFonts w:ascii="Arial" w:hAnsi="Arial" w:cs="Arial"/>
        </w:rPr>
        <w:t>1.2. Ja laika apstākļi nepieļauj izglītojamo atrašanos ārā vai bērni jau devušies brokastot, vecāks vai bērna likumiskais pārstāvis (turpmāk – vecāks) pie izglītības iestādes norādītās ieejas telefoniski informē par bērna ierašanos grupas skolotāju*, grupas darbinieks (skolotājs vai skolotāja palīgs) aiziet pēc bērna.</w:t>
      </w:r>
    </w:p>
    <w:p w14:paraId="6ACD8FFD" w14:textId="77777777" w:rsidR="000657E4" w:rsidRPr="00DE6773" w:rsidRDefault="000657E4" w:rsidP="000657E4">
      <w:pPr>
        <w:jc w:val="both"/>
        <w:rPr>
          <w:rFonts w:ascii="Arial" w:hAnsi="Arial" w:cs="Arial"/>
        </w:rPr>
      </w:pPr>
      <w:r>
        <w:rPr>
          <w:rFonts w:ascii="Arial" w:hAnsi="Arial" w:cs="Arial"/>
        </w:rPr>
        <w:t>1.3. Grupās, kurās notiek bērnu adaptācija, pieļaujama vecāku ieiešana grupas garderobē.</w:t>
      </w:r>
    </w:p>
    <w:p w14:paraId="6B19C7C1" w14:textId="6D192595" w:rsidR="000657E4" w:rsidRPr="00DE6773" w:rsidRDefault="000657E4" w:rsidP="000657E4">
      <w:pPr>
        <w:jc w:val="both"/>
        <w:rPr>
          <w:rFonts w:ascii="Arial" w:hAnsi="Arial" w:cs="Arial"/>
        </w:rPr>
      </w:pPr>
      <w:r w:rsidRPr="00DE6773">
        <w:rPr>
          <w:rFonts w:ascii="Arial" w:hAnsi="Arial" w:cs="Arial"/>
        </w:rPr>
        <w:t>1.</w:t>
      </w:r>
      <w:r>
        <w:rPr>
          <w:rFonts w:ascii="Arial" w:hAnsi="Arial" w:cs="Arial"/>
        </w:rPr>
        <w:t>4</w:t>
      </w:r>
      <w:r w:rsidRPr="00DE6773">
        <w:rPr>
          <w:rFonts w:ascii="Arial" w:hAnsi="Arial" w:cs="Arial"/>
        </w:rPr>
        <w:t xml:space="preserve">. Ienākot </w:t>
      </w:r>
      <w:r>
        <w:rPr>
          <w:rFonts w:ascii="Arial" w:hAnsi="Arial" w:cs="Arial"/>
        </w:rPr>
        <w:t>izglītības iestādē,</w:t>
      </w:r>
      <w:r w:rsidRPr="00DE6773">
        <w:rPr>
          <w:rFonts w:ascii="Arial" w:hAnsi="Arial" w:cs="Arial"/>
        </w:rPr>
        <w:t xml:space="preserve"> vecāks </w:t>
      </w:r>
      <w:r>
        <w:rPr>
          <w:rFonts w:ascii="Arial" w:hAnsi="Arial" w:cs="Arial"/>
        </w:rPr>
        <w:t xml:space="preserve">lieto sejas </w:t>
      </w:r>
      <w:r w:rsidRPr="002F710C">
        <w:rPr>
          <w:rFonts w:ascii="Arial" w:hAnsi="Arial" w:cs="Arial"/>
        </w:rPr>
        <w:t xml:space="preserve">masku un </w:t>
      </w:r>
      <w:r w:rsidRPr="00DE6773">
        <w:rPr>
          <w:rFonts w:ascii="Arial" w:hAnsi="Arial" w:cs="Arial"/>
        </w:rPr>
        <w:t xml:space="preserve">dodas uz grupas garderobi. Ja garderobē jau ir divi citi vecāki, jāpagaida kamēr kāds aiziet un </w:t>
      </w:r>
      <w:r>
        <w:rPr>
          <w:rFonts w:ascii="Arial" w:hAnsi="Arial" w:cs="Arial"/>
        </w:rPr>
        <w:t xml:space="preserve">tikai </w:t>
      </w:r>
      <w:r w:rsidRPr="00DE6773">
        <w:rPr>
          <w:rFonts w:ascii="Arial" w:hAnsi="Arial" w:cs="Arial"/>
        </w:rPr>
        <w:t xml:space="preserve">tad drīkst doties iekšā. </w:t>
      </w:r>
    </w:p>
    <w:p w14:paraId="57113837" w14:textId="77777777" w:rsidR="000657E4" w:rsidRPr="00DE6773" w:rsidRDefault="000657E4" w:rsidP="000657E4">
      <w:pPr>
        <w:jc w:val="both"/>
        <w:rPr>
          <w:rFonts w:ascii="Arial" w:hAnsi="Arial" w:cs="Arial"/>
        </w:rPr>
      </w:pPr>
      <w:r w:rsidRPr="00DE6773">
        <w:rPr>
          <w:rFonts w:ascii="Arial" w:hAnsi="Arial" w:cs="Arial"/>
        </w:rPr>
        <w:t>1.</w:t>
      </w:r>
      <w:r>
        <w:rPr>
          <w:rFonts w:ascii="Arial" w:hAnsi="Arial" w:cs="Arial"/>
        </w:rPr>
        <w:t>5</w:t>
      </w:r>
      <w:r w:rsidRPr="00DE6773">
        <w:rPr>
          <w:rFonts w:ascii="Arial" w:hAnsi="Arial" w:cs="Arial"/>
        </w:rPr>
        <w:t>. Nonākot garderobē, vecāks informē skolotāju, ka bērns ir ieradies.</w:t>
      </w:r>
    </w:p>
    <w:p w14:paraId="6DEE9F07" w14:textId="150EDE1F" w:rsidR="000657E4" w:rsidRPr="000657E4" w:rsidRDefault="000657E4" w:rsidP="000657E4">
      <w:pPr>
        <w:jc w:val="both"/>
        <w:rPr>
          <w:rFonts w:ascii="Arial" w:hAnsi="Arial" w:cs="Arial"/>
        </w:rPr>
      </w:pPr>
      <w:r w:rsidRPr="00DE6773">
        <w:rPr>
          <w:rFonts w:ascii="Arial" w:hAnsi="Arial" w:cs="Arial"/>
        </w:rPr>
        <w:t>1.</w:t>
      </w:r>
      <w:r>
        <w:rPr>
          <w:rFonts w:ascii="Arial" w:hAnsi="Arial" w:cs="Arial"/>
        </w:rPr>
        <w:t>6</w:t>
      </w:r>
      <w:r w:rsidRPr="00DE6773">
        <w:rPr>
          <w:rFonts w:ascii="Arial" w:hAnsi="Arial" w:cs="Arial"/>
        </w:rPr>
        <w:t>. Vecāks</w:t>
      </w:r>
      <w:r>
        <w:rPr>
          <w:rFonts w:ascii="Arial" w:hAnsi="Arial" w:cs="Arial"/>
        </w:rPr>
        <w:t xml:space="preserve"> pēc iespējas drīzāk </w:t>
      </w:r>
      <w:r w:rsidRPr="00DE6773">
        <w:rPr>
          <w:rFonts w:ascii="Arial" w:hAnsi="Arial" w:cs="Arial"/>
        </w:rPr>
        <w:t>dodas prom, bet bērns paliek garderobē skolotājas vai skolotāja palīga uzraudzībā, lai ģērbtos.</w:t>
      </w:r>
    </w:p>
    <w:p w14:paraId="7657C481" w14:textId="1BF95DF5" w:rsidR="000657E4" w:rsidRPr="00DE6773" w:rsidRDefault="000657E4" w:rsidP="000657E4">
      <w:pPr>
        <w:jc w:val="both"/>
        <w:rPr>
          <w:rFonts w:ascii="Arial" w:hAnsi="Arial" w:cs="Arial"/>
          <w:b/>
        </w:rPr>
      </w:pPr>
      <w:r w:rsidRPr="00DE6773">
        <w:rPr>
          <w:rFonts w:ascii="Arial" w:hAnsi="Arial" w:cs="Arial"/>
          <w:b/>
        </w:rPr>
        <w:t xml:space="preserve">2. </w:t>
      </w:r>
      <w:r w:rsidR="00527057">
        <w:rPr>
          <w:rFonts w:ascii="Arial" w:hAnsi="Arial" w:cs="Arial"/>
          <w:b/>
        </w:rPr>
        <w:t>Izglītojam</w:t>
      </w:r>
      <w:r w:rsidR="000E5D90">
        <w:rPr>
          <w:rFonts w:ascii="Arial" w:hAnsi="Arial" w:cs="Arial"/>
          <w:b/>
        </w:rPr>
        <w:t>o</w:t>
      </w:r>
      <w:r w:rsidRPr="00DE6773">
        <w:rPr>
          <w:rFonts w:ascii="Arial" w:hAnsi="Arial" w:cs="Arial"/>
          <w:b/>
        </w:rPr>
        <w:t xml:space="preserve"> aizvešana no izglītības iestādes.</w:t>
      </w:r>
    </w:p>
    <w:p w14:paraId="201A7789" w14:textId="77777777" w:rsidR="000657E4" w:rsidRDefault="000657E4" w:rsidP="000657E4">
      <w:pPr>
        <w:jc w:val="both"/>
        <w:rPr>
          <w:rFonts w:ascii="Arial" w:hAnsi="Arial" w:cs="Arial"/>
        </w:rPr>
      </w:pPr>
      <w:r w:rsidRPr="00DE6773">
        <w:rPr>
          <w:rFonts w:ascii="Arial" w:hAnsi="Arial" w:cs="Arial"/>
        </w:rPr>
        <w:t>2.1. Ja bērni atrodas laukā, vecāki viņu savāc un dodas mājās. Grupā  bez iemesla atgriezties nav atļauts (dodoties ārā, visas mājās nesamās lietas bērnam jāņem līdzi).</w:t>
      </w:r>
    </w:p>
    <w:p w14:paraId="32688130" w14:textId="77777777" w:rsidR="000657E4" w:rsidRPr="00DE6773" w:rsidRDefault="000657E4" w:rsidP="000657E4">
      <w:pPr>
        <w:jc w:val="both"/>
        <w:rPr>
          <w:rFonts w:ascii="Arial" w:hAnsi="Arial" w:cs="Arial"/>
        </w:rPr>
      </w:pPr>
      <w:r>
        <w:rPr>
          <w:rFonts w:ascii="Arial" w:hAnsi="Arial" w:cs="Arial"/>
        </w:rPr>
        <w:t xml:space="preserve">2.2. Ja vecāks pēc bērna ierodas laikā, kad viņš vēl atrodas iekštelpās, vecāks telefoniski sazinās ar grupas skolotāju*, grupas personāls palīdz bērnam apģērbties </w:t>
      </w:r>
      <w:r w:rsidRPr="00DE6773">
        <w:rPr>
          <w:rFonts w:ascii="Arial" w:hAnsi="Arial" w:cs="Arial"/>
        </w:rPr>
        <w:t xml:space="preserve">un nodod </w:t>
      </w:r>
      <w:r>
        <w:rPr>
          <w:rFonts w:ascii="Arial" w:hAnsi="Arial" w:cs="Arial"/>
        </w:rPr>
        <w:t xml:space="preserve">pie ārdurvīm </w:t>
      </w:r>
      <w:r w:rsidRPr="00DE6773">
        <w:rPr>
          <w:rFonts w:ascii="Arial" w:hAnsi="Arial" w:cs="Arial"/>
        </w:rPr>
        <w:t>vecākam.</w:t>
      </w:r>
    </w:p>
    <w:p w14:paraId="6E30CDAD" w14:textId="4F7C2AC9" w:rsidR="000657E4" w:rsidRPr="00DE6773" w:rsidRDefault="000657E4" w:rsidP="000657E4">
      <w:pPr>
        <w:jc w:val="both"/>
        <w:rPr>
          <w:rFonts w:ascii="Arial" w:hAnsi="Arial" w:cs="Arial"/>
        </w:rPr>
      </w:pPr>
      <w:r w:rsidRPr="00DE6773">
        <w:rPr>
          <w:rFonts w:ascii="Arial" w:hAnsi="Arial" w:cs="Arial"/>
        </w:rPr>
        <w:t>2.</w:t>
      </w:r>
      <w:r>
        <w:rPr>
          <w:rFonts w:ascii="Arial" w:hAnsi="Arial" w:cs="Arial"/>
        </w:rPr>
        <w:t>3</w:t>
      </w:r>
      <w:r w:rsidRPr="00DE6773">
        <w:rPr>
          <w:rFonts w:ascii="Arial" w:hAnsi="Arial" w:cs="Arial"/>
        </w:rPr>
        <w:t xml:space="preserve">. </w:t>
      </w:r>
      <w:r>
        <w:rPr>
          <w:rFonts w:ascii="Arial" w:hAnsi="Arial" w:cs="Arial"/>
        </w:rPr>
        <w:t xml:space="preserve">Grupās, kurās notiek bērnu adaptācija, </w:t>
      </w:r>
      <w:r w:rsidRPr="00DE6773">
        <w:rPr>
          <w:rFonts w:ascii="Arial" w:hAnsi="Arial" w:cs="Arial"/>
        </w:rPr>
        <w:t>ienākot pa ārdurvīm, vecāks</w:t>
      </w:r>
      <w:r w:rsidR="002F710C">
        <w:rPr>
          <w:rFonts w:ascii="Arial" w:hAnsi="Arial" w:cs="Arial"/>
        </w:rPr>
        <w:t xml:space="preserve"> lieto sejas masku</w:t>
      </w:r>
      <w:bookmarkStart w:id="1" w:name="_GoBack"/>
      <w:bookmarkEnd w:id="1"/>
      <w:r w:rsidRPr="00DE6773">
        <w:rPr>
          <w:rFonts w:ascii="Arial" w:hAnsi="Arial" w:cs="Arial"/>
        </w:rPr>
        <w:t xml:space="preserve">, ja garderobē nav cita vecāka, dodas tālāk. </w:t>
      </w:r>
    </w:p>
    <w:p w14:paraId="614F4B60" w14:textId="77777777" w:rsidR="000657E4" w:rsidRPr="00DE6773" w:rsidRDefault="000657E4" w:rsidP="000657E4">
      <w:pPr>
        <w:jc w:val="both"/>
        <w:rPr>
          <w:rFonts w:ascii="Arial" w:hAnsi="Arial" w:cs="Arial"/>
        </w:rPr>
      </w:pPr>
      <w:r w:rsidRPr="00DE6773">
        <w:rPr>
          <w:rFonts w:ascii="Arial" w:hAnsi="Arial" w:cs="Arial"/>
        </w:rPr>
        <w:t>2.</w:t>
      </w:r>
      <w:r>
        <w:rPr>
          <w:rFonts w:ascii="Arial" w:hAnsi="Arial" w:cs="Arial"/>
        </w:rPr>
        <w:t>4</w:t>
      </w:r>
      <w:r w:rsidRPr="00DE6773">
        <w:rPr>
          <w:rFonts w:ascii="Arial" w:hAnsi="Arial" w:cs="Arial"/>
        </w:rPr>
        <w:t>. Nonākot garderobē, vecāks dod ziņu skolotāja</w:t>
      </w:r>
      <w:r>
        <w:rPr>
          <w:rFonts w:ascii="Arial" w:hAnsi="Arial" w:cs="Arial"/>
        </w:rPr>
        <w:t>m</w:t>
      </w:r>
      <w:r w:rsidRPr="00DE6773">
        <w:rPr>
          <w:rFonts w:ascii="Arial" w:hAnsi="Arial" w:cs="Arial"/>
        </w:rPr>
        <w:t>, ka ir ieradies pēc bērna</w:t>
      </w:r>
      <w:r>
        <w:rPr>
          <w:rFonts w:ascii="Arial" w:hAnsi="Arial" w:cs="Arial"/>
        </w:rPr>
        <w:t>, saģērbj bērnu un dodas prom.</w:t>
      </w:r>
    </w:p>
    <w:p w14:paraId="664DE4E0" w14:textId="766BFC7D" w:rsidR="000657E4" w:rsidRPr="000657E4" w:rsidRDefault="000657E4" w:rsidP="000657E4">
      <w:pPr>
        <w:jc w:val="both"/>
        <w:rPr>
          <w:rFonts w:ascii="Arial" w:hAnsi="Arial" w:cs="Arial"/>
        </w:rPr>
      </w:pPr>
      <w:r>
        <w:rPr>
          <w:rFonts w:ascii="Arial" w:hAnsi="Arial" w:cs="Arial"/>
        </w:rPr>
        <w:t>2.5. Ja nepieciešams, vienojoties ar grupas skolotāju, vecāks drīkst reizi nedēļā ieiet tukšā garderobē (telpā neatrodas ne bērni, ne citi vecāki), lai sakārtotu bērna skapi.</w:t>
      </w:r>
    </w:p>
    <w:p w14:paraId="5552438F" w14:textId="77777777" w:rsidR="000657E4" w:rsidRPr="00DE6773" w:rsidRDefault="000657E4" w:rsidP="000657E4">
      <w:pPr>
        <w:jc w:val="both"/>
        <w:rPr>
          <w:rFonts w:ascii="Arial" w:hAnsi="Arial" w:cs="Arial"/>
          <w:b/>
        </w:rPr>
      </w:pPr>
      <w:r w:rsidRPr="00DE6773">
        <w:rPr>
          <w:rFonts w:ascii="Arial" w:hAnsi="Arial" w:cs="Arial"/>
          <w:b/>
        </w:rPr>
        <w:t>3. Durvis, kas izmantojamas, lai nonāktu grupā:</w:t>
      </w:r>
    </w:p>
    <w:p w14:paraId="4FF6AB27" w14:textId="77777777" w:rsidR="000657E4" w:rsidRPr="00DE6773" w:rsidRDefault="000657E4" w:rsidP="000657E4">
      <w:pPr>
        <w:jc w:val="both"/>
        <w:rPr>
          <w:rFonts w:ascii="Arial" w:hAnsi="Arial" w:cs="Arial"/>
        </w:rPr>
      </w:pPr>
      <w:r>
        <w:rPr>
          <w:rFonts w:ascii="Arial" w:hAnsi="Arial" w:cs="Arial"/>
        </w:rPr>
        <w:t>3.1. “1.”, “2.”, “4.”, “5.”</w:t>
      </w:r>
      <w:r w:rsidRPr="00DE6773">
        <w:rPr>
          <w:rFonts w:ascii="Arial" w:hAnsi="Arial" w:cs="Arial"/>
        </w:rPr>
        <w:t xml:space="preserve"> grupas izmanto grupu individuālās ieejas.</w:t>
      </w:r>
    </w:p>
    <w:p w14:paraId="4510C7B7" w14:textId="77777777" w:rsidR="000657E4" w:rsidRPr="00DE6773" w:rsidRDefault="000657E4" w:rsidP="000657E4">
      <w:pPr>
        <w:jc w:val="both"/>
        <w:rPr>
          <w:rFonts w:ascii="Arial" w:hAnsi="Arial" w:cs="Arial"/>
        </w:rPr>
      </w:pPr>
      <w:r>
        <w:rPr>
          <w:rFonts w:ascii="Arial" w:hAnsi="Arial" w:cs="Arial"/>
        </w:rPr>
        <w:t>3.2. “7.”, “9.”, “11.”</w:t>
      </w:r>
      <w:r w:rsidRPr="00DE6773">
        <w:rPr>
          <w:rFonts w:ascii="Arial" w:hAnsi="Arial" w:cs="Arial"/>
        </w:rPr>
        <w:t xml:space="preserve"> grupas izmant</w:t>
      </w:r>
      <w:r>
        <w:rPr>
          <w:rFonts w:ascii="Arial" w:hAnsi="Arial" w:cs="Arial"/>
        </w:rPr>
        <w:t>o centrālo ieeju (no Meža ielas puses</w:t>
      </w:r>
      <w:r w:rsidRPr="00DE6773">
        <w:rPr>
          <w:rFonts w:ascii="Arial" w:hAnsi="Arial" w:cs="Arial"/>
        </w:rPr>
        <w:t>).</w:t>
      </w:r>
    </w:p>
    <w:p w14:paraId="0AB9D701" w14:textId="5F73AF8C" w:rsidR="000657E4" w:rsidRDefault="000657E4" w:rsidP="000657E4">
      <w:pPr>
        <w:jc w:val="both"/>
        <w:rPr>
          <w:rFonts w:ascii="Arial" w:hAnsi="Arial" w:cs="Arial"/>
        </w:rPr>
      </w:pPr>
      <w:r>
        <w:rPr>
          <w:rFonts w:ascii="Arial" w:hAnsi="Arial" w:cs="Arial"/>
        </w:rPr>
        <w:t>3.3. “3.”, “6.”, “8.”, “10.”, “12.”</w:t>
      </w:r>
      <w:r w:rsidRPr="00DE6773">
        <w:rPr>
          <w:rFonts w:ascii="Arial" w:hAnsi="Arial" w:cs="Arial"/>
        </w:rPr>
        <w:t xml:space="preserve"> grupas izmanto 2.ie</w:t>
      </w:r>
      <w:r>
        <w:rPr>
          <w:rFonts w:ascii="Arial" w:hAnsi="Arial" w:cs="Arial"/>
        </w:rPr>
        <w:t>eju (no Stārķu ielas puses</w:t>
      </w:r>
      <w:r w:rsidRPr="00DE6773">
        <w:rPr>
          <w:rFonts w:ascii="Arial" w:hAnsi="Arial" w:cs="Arial"/>
        </w:rPr>
        <w:t>).</w:t>
      </w:r>
    </w:p>
    <w:p w14:paraId="167A0780" w14:textId="77777777" w:rsidR="000657E4" w:rsidRDefault="000657E4" w:rsidP="000657E4">
      <w:pPr>
        <w:jc w:val="both"/>
        <w:rPr>
          <w:rFonts w:ascii="Arial" w:hAnsi="Arial" w:cs="Arial"/>
        </w:rPr>
      </w:pPr>
    </w:p>
    <w:p w14:paraId="01E5CC0A" w14:textId="694414ED" w:rsidR="000657E4" w:rsidRPr="000657E4" w:rsidRDefault="000657E4" w:rsidP="000657E4">
      <w:pPr>
        <w:pStyle w:val="Sarakstarindkopa"/>
        <w:spacing w:after="0" w:line="240" w:lineRule="auto"/>
        <w:ind w:left="360"/>
        <w:jc w:val="center"/>
        <w:rPr>
          <w:rFonts w:ascii="Arial" w:eastAsia="Times New Roman" w:hAnsi="Arial" w:cs="Arial"/>
        </w:rPr>
      </w:pPr>
      <w:r w:rsidRPr="00273100">
        <w:rPr>
          <w:rFonts w:ascii="Arial" w:hAnsi="Arial" w:cs="Arial"/>
          <w:i/>
        </w:rPr>
        <w:t xml:space="preserve">* Ja nav zināms grupas skolotāja telefona numurs, vecāks zvana uz numuru </w:t>
      </w:r>
      <w:r>
        <w:rPr>
          <w:rFonts w:ascii="Arial" w:hAnsi="Arial" w:cs="Arial"/>
          <w:i/>
        </w:rPr>
        <w:t>28331642</w:t>
      </w:r>
      <w:r w:rsidRPr="00273100">
        <w:rPr>
          <w:rFonts w:ascii="Arial" w:hAnsi="Arial" w:cs="Arial"/>
          <w:i/>
        </w:rPr>
        <w:t xml:space="preserve"> un izglītības iestādes dežurējošais administrācijas pārstāvis palīdz bērnam nokļūt uz/no grupu</w:t>
      </w:r>
    </w:p>
    <w:sectPr w:rsidR="000657E4" w:rsidRPr="000657E4" w:rsidSect="003A3245">
      <w:footerReference w:type="default" r:id="rId10"/>
      <w:pgSz w:w="11906" w:h="16838"/>
      <w:pgMar w:top="993" w:right="1274" w:bottom="1985"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3B3D" w14:textId="77777777" w:rsidR="000C24F8" w:rsidRDefault="000C24F8">
      <w:pPr>
        <w:spacing w:after="0" w:line="240" w:lineRule="auto"/>
      </w:pPr>
      <w:r>
        <w:separator/>
      </w:r>
    </w:p>
  </w:endnote>
  <w:endnote w:type="continuationSeparator" w:id="0">
    <w:p w14:paraId="67CAB641" w14:textId="77777777" w:rsidR="000C24F8" w:rsidRDefault="000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154B0D58" w:rsidR="003015CF" w:rsidRDefault="001035BE">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95678">
      <w:rPr>
        <w:noProof/>
        <w:color w:val="000000"/>
      </w:rPr>
      <w:t>6</w:t>
    </w:r>
    <w:r>
      <w:rPr>
        <w:color w:val="000000"/>
      </w:rPr>
      <w:fldChar w:fldCharType="end"/>
    </w:r>
  </w:p>
  <w:p w14:paraId="00000084" w14:textId="77777777" w:rsidR="003015CF" w:rsidRDefault="003015C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F450" w14:textId="77777777" w:rsidR="000C24F8" w:rsidRDefault="000C24F8">
      <w:pPr>
        <w:spacing w:after="0" w:line="240" w:lineRule="auto"/>
      </w:pPr>
      <w:r>
        <w:separator/>
      </w:r>
    </w:p>
  </w:footnote>
  <w:footnote w:type="continuationSeparator" w:id="0">
    <w:p w14:paraId="6EA693E5" w14:textId="77777777" w:rsidR="000C24F8" w:rsidRDefault="000C2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97D"/>
    <w:multiLevelType w:val="multilevel"/>
    <w:tmpl w:val="0284B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1C1AF5"/>
    <w:multiLevelType w:val="multilevel"/>
    <w:tmpl w:val="A07C5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5A0CE7"/>
    <w:multiLevelType w:val="multilevel"/>
    <w:tmpl w:val="4C38542E"/>
    <w:lvl w:ilvl="0">
      <w:start w:val="1"/>
      <w:numFmt w:val="decimal"/>
      <w:lvlText w:val="%1."/>
      <w:lvlJc w:val="left"/>
      <w:pPr>
        <w:ind w:left="502" w:hanging="360"/>
      </w:pPr>
      <w:rPr>
        <w:b w:val="0"/>
        <w:color w:val="000000"/>
        <w:u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3" w15:restartNumberingAfterBreak="0">
    <w:nsid w:val="3F7F3652"/>
    <w:multiLevelType w:val="multilevel"/>
    <w:tmpl w:val="311C7260"/>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CF"/>
    <w:rsid w:val="0002481F"/>
    <w:rsid w:val="000657E4"/>
    <w:rsid w:val="00094870"/>
    <w:rsid w:val="000A6D4C"/>
    <w:rsid w:val="000B6F1C"/>
    <w:rsid w:val="000C21F4"/>
    <w:rsid w:val="000C24F8"/>
    <w:rsid w:val="000E5D90"/>
    <w:rsid w:val="000F1EE4"/>
    <w:rsid w:val="001035BE"/>
    <w:rsid w:val="00170F0C"/>
    <w:rsid w:val="00195678"/>
    <w:rsid w:val="001D31E5"/>
    <w:rsid w:val="001E5831"/>
    <w:rsid w:val="001F489D"/>
    <w:rsid w:val="0025174C"/>
    <w:rsid w:val="002557AF"/>
    <w:rsid w:val="0029274B"/>
    <w:rsid w:val="0029554B"/>
    <w:rsid w:val="002F710C"/>
    <w:rsid w:val="003015CF"/>
    <w:rsid w:val="00321B07"/>
    <w:rsid w:val="00377A17"/>
    <w:rsid w:val="0038482D"/>
    <w:rsid w:val="003A3245"/>
    <w:rsid w:val="004A26BC"/>
    <w:rsid w:val="004C4C65"/>
    <w:rsid w:val="004D5F2C"/>
    <w:rsid w:val="004D7928"/>
    <w:rsid w:val="005150E5"/>
    <w:rsid w:val="00523599"/>
    <w:rsid w:val="00527057"/>
    <w:rsid w:val="005474AB"/>
    <w:rsid w:val="00571B46"/>
    <w:rsid w:val="005744B1"/>
    <w:rsid w:val="0057714A"/>
    <w:rsid w:val="005A3A5C"/>
    <w:rsid w:val="00610C22"/>
    <w:rsid w:val="00624BAB"/>
    <w:rsid w:val="00640793"/>
    <w:rsid w:val="0066231D"/>
    <w:rsid w:val="006677CB"/>
    <w:rsid w:val="006949F6"/>
    <w:rsid w:val="006D0855"/>
    <w:rsid w:val="00732035"/>
    <w:rsid w:val="00741872"/>
    <w:rsid w:val="00761F46"/>
    <w:rsid w:val="007674B8"/>
    <w:rsid w:val="007735CE"/>
    <w:rsid w:val="007C1E7E"/>
    <w:rsid w:val="007C34DB"/>
    <w:rsid w:val="00854D49"/>
    <w:rsid w:val="00936835"/>
    <w:rsid w:val="0096428C"/>
    <w:rsid w:val="009B192C"/>
    <w:rsid w:val="009B6CDF"/>
    <w:rsid w:val="009F4A5F"/>
    <w:rsid w:val="00AA0266"/>
    <w:rsid w:val="00AB1542"/>
    <w:rsid w:val="00B137E6"/>
    <w:rsid w:val="00B305FA"/>
    <w:rsid w:val="00C669EA"/>
    <w:rsid w:val="00C952E2"/>
    <w:rsid w:val="00CC5B6F"/>
    <w:rsid w:val="00D113B3"/>
    <w:rsid w:val="00D64E9D"/>
    <w:rsid w:val="00D67DF9"/>
    <w:rsid w:val="00D700C8"/>
    <w:rsid w:val="00DA11E1"/>
    <w:rsid w:val="00E0021A"/>
    <w:rsid w:val="00E0086E"/>
    <w:rsid w:val="00E76915"/>
    <w:rsid w:val="00E97C0F"/>
    <w:rsid w:val="00EA1F4F"/>
    <w:rsid w:val="00F55312"/>
    <w:rsid w:val="00F869F9"/>
    <w:rsid w:val="00FB44FE"/>
    <w:rsid w:val="00FD3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3479"/>
  <w15:docId w15:val="{683586BF-A4D4-4368-8263-9AEC60F3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Sarakstarindkopa">
    <w:name w:val="List Paragraph"/>
    <w:basedOn w:val="Parasts"/>
    <w:uiPriority w:val="34"/>
    <w:qFormat/>
    <w:rsid w:val="00273275"/>
    <w:pPr>
      <w:ind w:left="720"/>
      <w:contextualSpacing/>
    </w:pPr>
  </w:style>
  <w:style w:type="character" w:styleId="Komentraatsauce">
    <w:name w:val="annotation reference"/>
    <w:basedOn w:val="Noklusjumarindkopasfonts"/>
    <w:uiPriority w:val="99"/>
    <w:semiHidden/>
    <w:unhideWhenUsed/>
    <w:rsid w:val="00273275"/>
    <w:rPr>
      <w:sz w:val="16"/>
      <w:szCs w:val="16"/>
    </w:rPr>
  </w:style>
  <w:style w:type="paragraph" w:styleId="Komentrateksts">
    <w:name w:val="annotation text"/>
    <w:basedOn w:val="Parasts"/>
    <w:link w:val="KomentratekstsRakstz"/>
    <w:uiPriority w:val="99"/>
    <w:semiHidden/>
    <w:unhideWhenUsed/>
    <w:rsid w:val="002732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275"/>
    <w:rPr>
      <w:sz w:val="20"/>
      <w:szCs w:val="20"/>
    </w:rPr>
  </w:style>
  <w:style w:type="paragraph" w:styleId="Balonteksts">
    <w:name w:val="Balloon Text"/>
    <w:basedOn w:val="Parasts"/>
    <w:link w:val="BalontekstsRakstz"/>
    <w:uiPriority w:val="99"/>
    <w:semiHidden/>
    <w:unhideWhenUsed/>
    <w:rsid w:val="002732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3275"/>
    <w:rPr>
      <w:rFonts w:ascii="Segoe UI" w:hAnsi="Segoe UI" w:cs="Segoe UI"/>
      <w:sz w:val="18"/>
      <w:szCs w:val="18"/>
    </w:rPr>
  </w:style>
  <w:style w:type="character" w:styleId="Hipersaite">
    <w:name w:val="Hyperlink"/>
    <w:basedOn w:val="Noklusjumarindkopasfonts"/>
    <w:uiPriority w:val="99"/>
    <w:unhideWhenUsed/>
    <w:rsid w:val="00DA10F1"/>
    <w:rPr>
      <w:color w:val="0563C1" w:themeColor="hyperlink"/>
      <w:u w:val="single"/>
    </w:rPr>
  </w:style>
  <w:style w:type="table" w:styleId="Reatabula">
    <w:name w:val="Table Grid"/>
    <w:basedOn w:val="Parastatabula"/>
    <w:uiPriority w:val="39"/>
    <w:rsid w:val="00AB4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442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2C8"/>
  </w:style>
  <w:style w:type="paragraph" w:styleId="Kjene">
    <w:name w:val="footer"/>
    <w:basedOn w:val="Parasts"/>
    <w:link w:val="KjeneRakstz"/>
    <w:uiPriority w:val="99"/>
    <w:unhideWhenUsed/>
    <w:rsid w:val="00B442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42C8"/>
  </w:style>
  <w:style w:type="paragraph" w:styleId="Komentratma">
    <w:name w:val="annotation subject"/>
    <w:basedOn w:val="Komentrateksts"/>
    <w:next w:val="Komentrateksts"/>
    <w:link w:val="KomentratmaRakstz"/>
    <w:uiPriority w:val="99"/>
    <w:semiHidden/>
    <w:unhideWhenUsed/>
    <w:rsid w:val="009E59F6"/>
    <w:rPr>
      <w:b/>
      <w:bCs/>
    </w:rPr>
  </w:style>
  <w:style w:type="character" w:customStyle="1" w:styleId="KomentratmaRakstz">
    <w:name w:val="Komentāra tēma Rakstz."/>
    <w:basedOn w:val="KomentratekstsRakstz"/>
    <w:link w:val="Komentratma"/>
    <w:uiPriority w:val="99"/>
    <w:semiHidden/>
    <w:rsid w:val="009E59F6"/>
    <w:rPr>
      <w:b/>
      <w:bCs/>
      <w:sz w:val="20"/>
      <w:szCs w:val="20"/>
    </w:rPr>
  </w:style>
  <w:style w:type="paragraph" w:customStyle="1" w:styleId="tv213">
    <w:name w:val="tv213"/>
    <w:basedOn w:val="Parasts"/>
    <w:rsid w:val="006E4B90"/>
    <w:pPr>
      <w:spacing w:before="100" w:beforeAutospacing="1" w:after="100" w:afterAutospacing="1" w:line="240" w:lineRule="auto"/>
    </w:pPr>
    <w:rPr>
      <w:rFonts w:ascii="Times New Roman" w:eastAsia="Times New Roman" w:hAnsi="Times New Roman" w:cs="Times New Roman"/>
      <w:sz w:val="24"/>
      <w:szCs w:val="24"/>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seU25fSpKwq//QKLklyXnfJWA==">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AA5F20-FBA2-42F1-89D5-4A4E78CB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9493</Words>
  <Characters>5412</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Stārķis - 03</cp:lastModifiedBy>
  <cp:revision>2</cp:revision>
  <cp:lastPrinted>2022-04-07T10:45:00Z</cp:lastPrinted>
  <dcterms:created xsi:type="dcterms:W3CDTF">2022-04-07T13:09:00Z</dcterms:created>
  <dcterms:modified xsi:type="dcterms:W3CDTF">2022-04-07T13:09:00Z</dcterms:modified>
</cp:coreProperties>
</file>